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003B718" w:rsidR="00413076" w:rsidRPr="007A6F1A" w:rsidRDefault="007003C9" w:rsidP="007A6F1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A6F1A" w:rsidRPr="007A6F1A">
        <w:rPr>
          <w:rFonts w:cs="Arial"/>
          <w:b/>
          <w:bCs/>
          <w:sz w:val="22"/>
          <w:szCs w:val="22"/>
          <w:bdr w:val="none" w:sz="0" w:space="0" w:color="auto" w:frame="1"/>
        </w:rPr>
        <w:t>CONTRATAR EL SERVICIO DE APOYO LOGÍSTICO DE JUZGAMIENTO Y ALQUILER DE SONIDO PARA EL DESARROLLO DE LAS</w:t>
      </w:r>
      <w:r w:rsidR="007A6F1A">
        <w:rPr>
          <w:rFonts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7A6F1A" w:rsidRPr="007A6F1A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ACTIVIDADES DE BIENESTAR UNIVERSITARIO DE LA SECCIONAL UBATÉ 2025</w:t>
      </w:r>
      <w:r w:rsidR="008C437A" w:rsidRPr="008C437A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077A3A" w:rsidR="003818BC" w:rsidRPr="00FA4921" w:rsidRDefault="00AB25D1" w:rsidP="00020A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8C437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B39F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7A6F1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FDBE887" w:rsidR="00B52AE2" w:rsidRPr="00B23866" w:rsidRDefault="00B52AE2" w:rsidP="00020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A6F1A" w:rsidRPr="007A6F1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 DE JUZGAMIENTO Y ALQUILER DE SONIDO PARA EL DESARROLLO DE LAS ACTIVIDADES DE BIENESTAR UNIVERSITARIO DE LA SECCIONAL UBATÉ 2025</w:t>
      </w:r>
      <w:r w:rsidR="000674EF" w:rsidRPr="000674E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C13F3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23866">
        <w:rPr>
          <w:color w:val="auto"/>
          <w:bdr w:val="none" w:sz="0" w:space="0" w:color="auto"/>
          <w:lang w:eastAsia="ja-JP"/>
        </w:rPr>
        <w:t xml:space="preserve"> </w:t>
      </w:r>
      <w:r w:rsidRPr="00B2386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23866">
        <w:rPr>
          <w:rFonts w:ascii="Arial" w:hAnsi="Arial" w:cs="Arial"/>
          <w:sz w:val="22"/>
          <w:szCs w:val="22"/>
        </w:rPr>
        <w:t>.</w:t>
      </w:r>
      <w:r w:rsidRPr="00B2386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Ni yo, ni los socios o accionistas de </w:t>
      </w:r>
      <w:r w:rsidRPr="64D377B6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represento, estamos incursos </w:t>
      </w:r>
      <w:r w:rsidR="00D13DA2"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="0068163D" w:rsidRPr="64D377B6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</w:t>
      </w:r>
      <w:r w:rsidR="006A70AC" w:rsidRPr="64D377B6">
        <w:rPr>
          <w:rFonts w:ascii="Arial" w:hAnsi="Arial" w:cs="Arial"/>
          <w:b/>
          <w:bCs/>
          <w:sz w:val="22"/>
          <w:szCs w:val="22"/>
          <w:lang w:val="es-ES"/>
        </w:rPr>
        <w:t>que no podrá ser inferior a 30 días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310A32" w:rsidRPr="64D377B6">
        <w:rPr>
          <w:rFonts w:ascii="Arial" w:hAnsi="Arial" w:cs="Arial"/>
          <w:sz w:val="22"/>
          <w:szCs w:val="22"/>
          <w:lang w:val="es-ES"/>
        </w:rPr>
        <w:t xml:space="preserve"> l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LA UNIVERSIDAD</w:t>
      </w:r>
      <w:r w:rsidR="00DC7776" w:rsidRPr="64D377B6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b/>
          <w:bCs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64D377B6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64D377B6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el folio o folios de la propuesta que contengan infor</w:t>
      </w:r>
      <w:r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mación reservada o confidencial. Ejemplo (folio 13; 14;15)</w:t>
      </w:r>
      <w:r w:rsidRPr="64D377B6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E54BF2C" w14:textId="77777777" w:rsidR="008C437A" w:rsidRPr="00D65DF0" w:rsidRDefault="008C437A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5FF05" w14:textId="77777777" w:rsidR="00B6063B" w:rsidRDefault="00B6063B" w:rsidP="001343DB">
      <w:r>
        <w:separator/>
      </w:r>
    </w:p>
  </w:endnote>
  <w:endnote w:type="continuationSeparator" w:id="0">
    <w:p w14:paraId="07E63FD8" w14:textId="77777777" w:rsidR="00B6063B" w:rsidRDefault="00B6063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61563" w14:textId="77777777" w:rsidR="00B6063B" w:rsidRDefault="00B6063B" w:rsidP="001343DB">
      <w:r>
        <w:separator/>
      </w:r>
    </w:p>
  </w:footnote>
  <w:footnote w:type="continuationSeparator" w:id="0">
    <w:p w14:paraId="177AEFDB" w14:textId="77777777" w:rsidR="00B6063B" w:rsidRDefault="00B6063B" w:rsidP="001343DB">
      <w:r>
        <w:continuationSeparator/>
      </w:r>
    </w:p>
  </w:footnote>
  <w:footnote w:type="continuationNotice" w:id="1">
    <w:p w14:paraId="3F7C20DF" w14:textId="77777777" w:rsidR="00B6063B" w:rsidRDefault="00B6063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11200770">
    <w:abstractNumId w:val="4"/>
  </w:num>
  <w:num w:numId="2" w16cid:durableId="1968703820">
    <w:abstractNumId w:val="27"/>
  </w:num>
  <w:num w:numId="3" w16cid:durableId="952203876">
    <w:abstractNumId w:val="3"/>
  </w:num>
  <w:num w:numId="4" w16cid:durableId="851116087">
    <w:abstractNumId w:val="34"/>
  </w:num>
  <w:num w:numId="5" w16cid:durableId="136338411">
    <w:abstractNumId w:val="41"/>
  </w:num>
  <w:num w:numId="6" w16cid:durableId="1728602160">
    <w:abstractNumId w:val="33"/>
  </w:num>
  <w:num w:numId="7" w16cid:durableId="955720753">
    <w:abstractNumId w:val="6"/>
  </w:num>
  <w:num w:numId="8" w16cid:durableId="1060638752">
    <w:abstractNumId w:val="2"/>
  </w:num>
  <w:num w:numId="9" w16cid:durableId="822162911">
    <w:abstractNumId w:val="29"/>
  </w:num>
  <w:num w:numId="10" w16cid:durableId="1135753064">
    <w:abstractNumId w:val="35"/>
  </w:num>
  <w:num w:numId="11" w16cid:durableId="599989126">
    <w:abstractNumId w:val="25"/>
  </w:num>
  <w:num w:numId="12" w16cid:durableId="1653362739">
    <w:abstractNumId w:val="1"/>
  </w:num>
  <w:num w:numId="13" w16cid:durableId="623971712">
    <w:abstractNumId w:val="37"/>
  </w:num>
  <w:num w:numId="14" w16cid:durableId="588779890">
    <w:abstractNumId w:val="9"/>
  </w:num>
  <w:num w:numId="15" w16cid:durableId="1584948502">
    <w:abstractNumId w:val="24"/>
  </w:num>
  <w:num w:numId="16" w16cid:durableId="397091959">
    <w:abstractNumId w:val="16"/>
  </w:num>
  <w:num w:numId="17" w16cid:durableId="1812283094">
    <w:abstractNumId w:val="14"/>
  </w:num>
  <w:num w:numId="18" w16cid:durableId="1824422957">
    <w:abstractNumId w:val="13"/>
  </w:num>
  <w:num w:numId="19" w16cid:durableId="939873974">
    <w:abstractNumId w:val="5"/>
  </w:num>
  <w:num w:numId="20" w16cid:durableId="1676151135">
    <w:abstractNumId w:val="28"/>
  </w:num>
  <w:num w:numId="21" w16cid:durableId="896936700">
    <w:abstractNumId w:val="10"/>
  </w:num>
  <w:num w:numId="22" w16cid:durableId="2074308408">
    <w:abstractNumId w:val="19"/>
  </w:num>
  <w:num w:numId="23" w16cid:durableId="47538398">
    <w:abstractNumId w:val="0"/>
  </w:num>
  <w:num w:numId="24" w16cid:durableId="783305354">
    <w:abstractNumId w:val="23"/>
    <w:lvlOverride w:ilvl="0">
      <w:lvl w:ilvl="0" w:tplc="738C5A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012963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6324316">
    <w:abstractNumId w:val="11"/>
  </w:num>
  <w:num w:numId="27" w16cid:durableId="1184788186">
    <w:abstractNumId w:val="20"/>
  </w:num>
  <w:num w:numId="28" w16cid:durableId="1532919133">
    <w:abstractNumId w:val="26"/>
  </w:num>
  <w:num w:numId="29" w16cid:durableId="1917400217">
    <w:abstractNumId w:val="36"/>
  </w:num>
  <w:num w:numId="30" w16cid:durableId="912275406">
    <w:abstractNumId w:val="38"/>
  </w:num>
  <w:num w:numId="31" w16cid:durableId="1670329733">
    <w:abstractNumId w:val="21"/>
  </w:num>
  <w:num w:numId="32" w16cid:durableId="658119441">
    <w:abstractNumId w:val="15"/>
  </w:num>
  <w:num w:numId="33" w16cid:durableId="866259423">
    <w:abstractNumId w:val="8"/>
  </w:num>
  <w:num w:numId="34" w16cid:durableId="1395738816">
    <w:abstractNumId w:val="32"/>
  </w:num>
  <w:num w:numId="35" w16cid:durableId="8054700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6116522">
    <w:abstractNumId w:val="31"/>
  </w:num>
  <w:num w:numId="37" w16cid:durableId="191453790">
    <w:abstractNumId w:val="12"/>
  </w:num>
  <w:num w:numId="38" w16cid:durableId="1372726300">
    <w:abstractNumId w:val="18"/>
  </w:num>
  <w:num w:numId="39" w16cid:durableId="589898763">
    <w:abstractNumId w:val="7"/>
  </w:num>
  <w:num w:numId="40" w16cid:durableId="485899632">
    <w:abstractNumId w:val="39"/>
  </w:num>
  <w:num w:numId="41" w16cid:durableId="289869619">
    <w:abstractNumId w:val="17"/>
  </w:num>
  <w:num w:numId="42" w16cid:durableId="321126820">
    <w:abstractNumId w:val="22"/>
  </w:num>
  <w:num w:numId="43" w16cid:durableId="109759952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A24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4EF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9F1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4455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08A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17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18F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0C7F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23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6F1A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B7674"/>
    <w:rsid w:val="008C0BB0"/>
    <w:rsid w:val="008C182A"/>
    <w:rsid w:val="008C2C46"/>
    <w:rsid w:val="008C437A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3FA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63B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38AE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B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B8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3B62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4D377B6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417C63-4066-4FB1-B6F0-16B9093F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1139</Words>
  <Characters>6265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8</cp:revision>
  <cp:lastPrinted>2020-06-14T00:10:00Z</cp:lastPrinted>
  <dcterms:created xsi:type="dcterms:W3CDTF">2025-03-19T02:47:00Z</dcterms:created>
  <dcterms:modified xsi:type="dcterms:W3CDTF">2025-05-13T23:26:00Z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