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46584EB" w:rsidR="000E0F0A" w:rsidRPr="00551149" w:rsidRDefault="000E0F0A" w:rsidP="00551149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51149" w:rsidRPr="00551149">
        <w:rPr>
          <w:rFonts w:ascii="Arial" w:eastAsia="Arial" w:hAnsi="Arial" w:cs="Arial"/>
          <w:b/>
          <w:sz w:val="21"/>
          <w:szCs w:val="21"/>
          <w:lang w:val="es-CO"/>
        </w:rPr>
        <w:t>AQUISICI</w:t>
      </w:r>
      <w:r w:rsidR="00551149" w:rsidRPr="00551149">
        <w:rPr>
          <w:rFonts w:ascii="Arial" w:eastAsia="Arial" w:hAnsi="Arial" w:cs="Arial" w:hint="cs"/>
          <w:b/>
          <w:sz w:val="21"/>
          <w:szCs w:val="21"/>
          <w:lang w:val="es-CO"/>
        </w:rPr>
        <w:t>Ó</w:t>
      </w:r>
      <w:r w:rsidR="00551149" w:rsidRPr="00551149">
        <w:rPr>
          <w:rFonts w:ascii="Arial" w:eastAsia="Arial" w:hAnsi="Arial" w:cs="Arial"/>
          <w:b/>
          <w:sz w:val="21"/>
          <w:szCs w:val="21"/>
          <w:lang w:val="es-CO"/>
        </w:rPr>
        <w:t>N DE MAQUINARIA, HERRAMIENTAS Y ELEMENTOS PARA MANTENIMIENTO DE LA</w:t>
      </w:r>
      <w:r w:rsidR="0055114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551149" w:rsidRPr="00551149">
        <w:rPr>
          <w:rFonts w:ascii="Arial" w:eastAsia="Arial" w:hAnsi="Arial" w:cs="Arial"/>
          <w:b/>
          <w:sz w:val="21"/>
          <w:szCs w:val="21"/>
          <w:lang w:val="es-CO"/>
        </w:rPr>
        <w:t>PLANTA FISICA DE LA UNIVERSIDAD DE CUNDINAMARCA EXTENSION SOACHA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A22C6"/>
    <w:rsid w:val="004B0AD3"/>
    <w:rsid w:val="00516339"/>
    <w:rsid w:val="0055114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2025-02-26T17:09:00Z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