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AD04E3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CAPACITACIONES DE BRIGADA DE EMERGENCIAS, CURSO PARA PERSONAL DE ALTURAS, INSPECCIONES A EQUIPOS PARA TRABAJO EN ALTURAS, CAPACITACIÓN DE PROMOCIÓN Y PREVENCIÓN PARA RIESGO PSICOSOCIAL, MEDICIONES 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AMBIÉNTALES PARA LA UNIVERSIDAD DE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F7CC53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CAPACITACIONES DE BRIGADA DE EMERGENCIAS, CURSO PARA PERSONAL DE ALTURAS, INSPECCIONES A EQUIPOS PARA TRABAJO EN ALTURAS, CAPACITACIÓN DE PROMOCIÓN Y 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lastRenderedPageBreak/>
        <w:t xml:space="preserve">PREVENCIÓN PARA RIESGO PSICOSOCIAL, MEDICIONES 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AMBIÉNTALES PARA LA UNIVERSIDAD DE CUNDINAMARCA EXTENSIÓN SOACHA</w:t>
      </w:r>
      <w:r w:rsidR="00536338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F64BEB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CAPACITACIONES DE BRIGADA DE EMERGENCIAS, CURSO PARA PERSONAL DE ALTURAS, INSPECCIONES A EQUIPOS PARA TRABAJO EN ALTURAS, CAPACITACIÓN DE PROMOCIÓN Y PREVENCIÓN PARA RIESGO PSICOSOCIAL, MEDICIONES 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AMBIÉNTALES PARA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39323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CONTRATAR CAPACITACIONES DE BRIGADA DE EMERGENCIAS, CURSO PARA PERSONAL DE ALTURAS, INSPECCIONES A EQUIPOS PARA TRABAJO EN ALTURAS, CAPACITACIÓN DE PROMOCIÓN Y PREVENCIÓN PARA RIESGO PSICOSOCIAL, MEDICIONES </w:t>
      </w:r>
      <w:r w:rsidR="00536338" w:rsidRPr="0093376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AMBIÉNTALES PARA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136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6338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682</Words>
  <Characters>3753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2025-02-25T21:18:00Z</dcterms:modified>
</cp:coreProperties>
</file>