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5FE576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ADQUISICI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DE ELEMENTOS Y ART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CULOS DE CAFETER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 Y ASEO PARA LA UNIVERSIDAD DE</w:t>
      </w:r>
      <w:r w:rsid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CUNDINAMARCA EXTENSI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6956A0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ADQUISICI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DE ELEMENTOS Y ART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CULOS DE CAFETER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 Y ASEO PARA LA UNIVERSIDAD DE</w:t>
      </w:r>
      <w:r w:rsid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CUNDINAMARCA EXTENSI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SOACHA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D1405D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ADQUISICI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DE ELEMENTOS Y ART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CULOS DE CAFETER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 Y ASEO PARA LA UNIVERSIDAD DE</w:t>
      </w:r>
      <w:r w:rsid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CUNDINAMARCA EXTENSI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25455B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ADQUISICI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DE ELEMENTOS Y ART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CULOS DE CAFETER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 Y ASEO PARA LA UNIVERSIDAD DE</w:t>
      </w:r>
      <w:r w:rsid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CUNDINAMARCA EXTENSI</w:t>
      </w:r>
      <w:r w:rsidR="00693CD9" w:rsidRPr="00693CD9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693CD9" w:rsidRPr="00693CD9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A22C6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3CD9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584</Words>
  <Characters>3212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2025-02-26T16:56:00Z</dcterms:modified>
</cp:coreProperties>
</file>