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6FFA86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566A29" w:rsidRPr="00566A2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Prestar el servicio de fumigación, desinfección y desodorización a las instalaciones de la Universidad de Cundinamarca Seccional Girardot Vigencia 2025.-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310579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566A29" w:rsidRPr="00566A29">
        <w:rPr>
          <w:rFonts w:ascii="Arial" w:hAnsi="Arial" w:cs="Arial"/>
          <w:i/>
          <w:iCs/>
          <w:sz w:val="22"/>
          <w:szCs w:val="22"/>
          <w:lang w:val="es-419"/>
        </w:rPr>
        <w:t>Prestar el servicio de fumigación, desinfección y desodorización a las instalaciones de la Universidad de Cundinamarca Seccional Girardot Vigencia 2025.-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22849AC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66A29" w:rsidRPr="00566A2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fumigación, desinfección y desodorización a las instalaciones de la Universidad de Cundinamarca Seccional Girardot Vigencia 2025.-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119897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66A29" w:rsidRPr="00566A2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fumigación, desinfección y desodorización a las instalaciones de la Universidad de Cundinamarca Seccional Girardot Vigencia 2025.-</w:t>
      </w:r>
      <w:bookmarkStart w:id="0" w:name="_GoBack"/>
      <w:bookmarkEnd w:id="0"/>
      <w:r w:rsidR="00E30574" w:rsidRP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65A9A" w14:textId="77777777" w:rsidR="00407B9C" w:rsidRDefault="00407B9C" w:rsidP="0044036E">
      <w:r>
        <w:separator/>
      </w:r>
    </w:p>
  </w:endnote>
  <w:endnote w:type="continuationSeparator" w:id="0">
    <w:p w14:paraId="6202E348" w14:textId="77777777" w:rsidR="00407B9C" w:rsidRDefault="00407B9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07B9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0AEB1" w14:textId="77777777" w:rsidR="00407B9C" w:rsidRDefault="00407B9C" w:rsidP="0044036E">
      <w:r>
        <w:separator/>
      </w:r>
    </w:p>
  </w:footnote>
  <w:footnote w:type="continuationSeparator" w:id="0">
    <w:p w14:paraId="48910189" w14:textId="77777777" w:rsidR="00407B9C" w:rsidRDefault="00407B9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5C8BB22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66A2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66A29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2AFC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7B9C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66A29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3631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541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12D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0417B-B0DB-4F64-AD45-17C5E676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3355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2025-05-14T19:41:00Z</dcterms:created>
  <dcterms:modified xsi:type="dcterms:W3CDTF">2025-05-14T19:41:00Z</dcterms:modified>
</cp:coreProperties>
</file>