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070DFFC5" w:rsidR="00A17E1C" w:rsidRPr="00125CD3" w:rsidRDefault="00A17E1C" w:rsidP="00992C58">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E01E43">
        <w:rPr>
          <w:rFonts w:ascii="Arial" w:hAnsi="Arial" w:cs="Arial"/>
          <w:b/>
          <w:color w:val="000000" w:themeColor="text1"/>
          <w:lang w:val="es-CO"/>
        </w:rPr>
        <w:t>FA</w:t>
      </w:r>
      <w:r w:rsidR="00395F69">
        <w:rPr>
          <w:rFonts w:ascii="Arial" w:hAnsi="Arial" w:cs="Arial"/>
          <w:b/>
          <w:color w:val="000000" w:themeColor="text1"/>
          <w:lang w:val="es-CO"/>
        </w:rPr>
        <w:t>-CD-</w:t>
      </w:r>
      <w:bookmarkStart w:id="1" w:name="_Hlk211526326"/>
      <w:r w:rsidR="00E01E43">
        <w:rPr>
          <w:rFonts w:ascii="Arial" w:hAnsi="Arial" w:cs="Arial"/>
          <w:b/>
          <w:color w:val="000000" w:themeColor="text1"/>
          <w:lang w:val="es-CO"/>
        </w:rPr>
        <w:t>038-2</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E01E43" w:rsidRPr="00E01E43">
        <w:rPr>
          <w:rFonts w:ascii="Arial" w:hAnsi="Arial" w:cs="Arial"/>
          <w:b/>
          <w:color w:val="000000" w:themeColor="text1"/>
          <w:lang w:val="es-CO"/>
        </w:rPr>
        <w:t>CONTRATAR LA ADECUACIÓN DE ESPACIOS FÍSICOS DEL CENTRO DE GESTIÓN DEL CONOCIMIENTO Y EL APRENDIZAJE (BIBLIOTECA) DE LA UNIVERSIDAD DE CUNDINAMARCA, EXTENSIÓN FACATATIVÁ</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F470" w14:textId="77777777" w:rsidR="00AF4021" w:rsidRDefault="00AF4021" w:rsidP="00A17E1C">
      <w:r>
        <w:separator/>
      </w:r>
    </w:p>
  </w:endnote>
  <w:endnote w:type="continuationSeparator" w:id="0">
    <w:p w14:paraId="29A3BF0F" w14:textId="77777777" w:rsidR="00AF4021" w:rsidRDefault="00AF4021"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C350" w14:textId="77777777" w:rsidR="00AF4021" w:rsidRDefault="00AF4021" w:rsidP="00A17E1C">
      <w:r>
        <w:separator/>
      </w:r>
    </w:p>
  </w:footnote>
  <w:footnote w:type="continuationSeparator" w:id="0">
    <w:p w14:paraId="720930FF" w14:textId="77777777" w:rsidR="00AF4021" w:rsidRDefault="00AF4021"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06933267">
    <w:abstractNumId w:val="0"/>
  </w:num>
  <w:num w:numId="2" w16cid:durableId="854854331">
    <w:abstractNumId w:val="1"/>
  </w:num>
  <w:num w:numId="3" w16cid:durableId="279342303">
    <w:abstractNumId w:val="4"/>
  </w:num>
  <w:num w:numId="4" w16cid:durableId="1118916447">
    <w:abstractNumId w:val="2"/>
  </w:num>
  <w:num w:numId="5" w16cid:durableId="154228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71EFA"/>
    <w:rsid w:val="00092166"/>
    <w:rsid w:val="00395F69"/>
    <w:rsid w:val="003B0BF9"/>
    <w:rsid w:val="004251DE"/>
    <w:rsid w:val="00430298"/>
    <w:rsid w:val="00446E20"/>
    <w:rsid w:val="004A432E"/>
    <w:rsid w:val="004C2646"/>
    <w:rsid w:val="0052314F"/>
    <w:rsid w:val="005535D4"/>
    <w:rsid w:val="00604FE1"/>
    <w:rsid w:val="00746078"/>
    <w:rsid w:val="00794752"/>
    <w:rsid w:val="008A48F8"/>
    <w:rsid w:val="009765CF"/>
    <w:rsid w:val="00992C58"/>
    <w:rsid w:val="00A17E1C"/>
    <w:rsid w:val="00AF3411"/>
    <w:rsid w:val="00AF4021"/>
    <w:rsid w:val="00BF6124"/>
    <w:rsid w:val="00CB1648"/>
    <w:rsid w:val="00CC666B"/>
    <w:rsid w:val="00E01E43"/>
    <w:rsid w:val="00E50FAB"/>
    <w:rsid w:val="00E524E5"/>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1199</Words>
  <Characters>6596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LUISA FERNANDA MORENO QUINTERO</cp:lastModifiedBy>
  <cp:revision>12</cp:revision>
  <dcterms:created xsi:type="dcterms:W3CDTF">2025-10-17T19:31:00Z</dcterms:created>
  <dcterms:modified xsi:type="dcterms:W3CDTF">2025-10-27T15:49:00Z</dcterms:modified>
</cp:coreProperties>
</file>