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2601DAF" w:rsidR="000E0F0A" w:rsidRPr="00D154B5" w:rsidRDefault="000E0F0A" w:rsidP="00D154B5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154B5" w:rsidRPr="00D154B5">
        <w:rPr>
          <w:rFonts w:cs="Arial"/>
          <w:b/>
          <w:color w:val="000000"/>
        </w:rPr>
        <w:t>ADQUIRIR ELEMENTOS E INSUMOS QUIMICOS PA</w:t>
      </w:r>
      <w:r w:rsidR="00D154B5">
        <w:rPr>
          <w:rFonts w:cs="Arial"/>
          <w:b/>
          <w:color w:val="000000"/>
        </w:rPr>
        <w:t>RA LOS LABORATORIOS DE CIENCIAS A</w:t>
      </w:r>
      <w:r w:rsidR="00D154B5" w:rsidRPr="00D154B5">
        <w:rPr>
          <w:rFonts w:cs="Arial"/>
          <w:b/>
          <w:color w:val="000000"/>
        </w:rPr>
        <w:t xml:space="preserve">GROPECUARIAS DE LA UNIVERSIDAD DE CUNDINAMARCA, EXTENSIÓN </w:t>
      </w:r>
      <w:r w:rsidR="00D154B5" w:rsidRPr="00D154B5">
        <w:rPr>
          <w:rFonts w:cs="Arial"/>
          <w:b/>
          <w:color w:val="000000"/>
        </w:rPr>
        <w:t>FACATATIVÁ</w:t>
      </w:r>
      <w:r w:rsidR="00D154B5" w:rsidRPr="005F7889">
        <w:rPr>
          <w:rFonts w:cs="Arial"/>
          <w:b/>
          <w:color w:val="000000"/>
        </w:rPr>
        <w:t>.</w:t>
      </w:r>
      <w:r w:rsidR="00D154B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BD422" w14:textId="77777777" w:rsidR="00B5200F" w:rsidRDefault="00B5200F">
      <w:r>
        <w:separator/>
      </w:r>
    </w:p>
  </w:endnote>
  <w:endnote w:type="continuationSeparator" w:id="0">
    <w:p w14:paraId="320A5596" w14:textId="77777777" w:rsidR="00B5200F" w:rsidRDefault="00B5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5200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5200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1724E" w14:textId="77777777" w:rsidR="00B5200F" w:rsidRDefault="00B5200F">
      <w:r>
        <w:separator/>
      </w:r>
    </w:p>
  </w:footnote>
  <w:footnote w:type="continuationSeparator" w:id="0">
    <w:p w14:paraId="636A69D1" w14:textId="77777777" w:rsidR="00B5200F" w:rsidRDefault="00B5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2C913D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154B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154B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13</cp:revision>
  <cp:lastPrinted>2024-09-02T23:12:00Z</cp:lastPrinted>
  <dcterms:created xsi:type="dcterms:W3CDTF">2024-09-02T23:13:00Z</dcterms:created>
  <dcterms:modified xsi:type="dcterms:W3CDTF">2025-02-26T22:40:00Z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