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97CDF6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bookmarkStart w:id="0" w:name="_Hlk212627115"/>
      <w:permStart w:id="1667894821" w:edGrp="everyone"/>
      <w:r w:rsidR="00F12B59" w:rsidRPr="00183D12">
        <w:rPr>
          <w:rFonts w:ascii="Arial" w:hAnsi="Arial" w:cs="Arial"/>
          <w:b/>
          <w:color w:val="000000" w:themeColor="text1"/>
          <w:lang w:val="es-CO"/>
        </w:rPr>
        <w:t>“ADQUIRIR MATERIAL PEDAGOGICO PARA EL DESARROLLO DE HABILIDADES GERENCIALES PARA EL CENTRO DIGITAL DE EMPRENDIMIENTO E INNOVACIÓN DE LA UNIVERSIDAD DE CUNDINAMARCA”</w:t>
      </w:r>
      <w:bookmarkEnd w:id="0"/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1C5F96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F12B59" w:rsidRPr="00183D12">
        <w:rPr>
          <w:rFonts w:ascii="Arial" w:hAnsi="Arial" w:cs="Arial"/>
          <w:b/>
          <w:color w:val="000000" w:themeColor="text1"/>
          <w:lang w:val="es-CO"/>
        </w:rPr>
        <w:t>“ADQUIRIR MATERIAL PEDAGOGICO PARA EL DESARROLLO DE HABILIDADES GERENCIALES PARA EL CENTRO DIGITAL DE EMPRENDIMIENTO E INNOVACIÓN DE LA UNIVERSIDAD DE CUNDINAMARCA”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F9697F8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F12B59" w:rsidRPr="00183D12">
        <w:rPr>
          <w:rFonts w:ascii="Arial" w:hAnsi="Arial" w:cs="Arial"/>
          <w:b/>
          <w:color w:val="000000" w:themeColor="text1"/>
          <w:lang w:val="es-CO"/>
        </w:rPr>
        <w:t>“ADQUIRIR MATERIAL PEDAGOGICO PARA EL DESARROLLO DE HABILIDADES GERENCIALES PARA EL CENTRO DIGITAL DE EMPRENDIMIENTO E INNOVACIÓN DE LA UNIVERSIDAD DE CUNDINAMARCA”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74EDAD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F12B59" w:rsidRPr="00183D12">
        <w:rPr>
          <w:rFonts w:ascii="Arial" w:hAnsi="Arial" w:cs="Arial"/>
          <w:b/>
          <w:color w:val="000000" w:themeColor="text1"/>
          <w:lang w:val="es-CO"/>
        </w:rPr>
        <w:t>“ADQUIRIR MATERIAL PEDAGOGICO PARA EL DESARROLLO DE HABILIDADES GERENCIALES PARA EL CENTRO DIGITAL DE EMPRENDIMIENTO E INNOVACIÓN DE LA UNIVERSIDAD DE CUNDINAMARCA”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01A5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12B59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620</Words>
  <Characters>3380</Characters>
  <Application>Microsoft Office Word</Application>
  <DocSecurity>8</DocSecurity>
  <Lines>67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2025-11-11T16:41:00Z</dcterms:modified>
</cp:coreProperties>
</file>