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15BE5643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2D082C" w:rsidRPr="00CB219D">
        <w:rPr>
          <w:rFonts w:cs="Arial"/>
          <w:b/>
          <w:bCs/>
          <w:sz w:val="22"/>
          <w:szCs w:val="22"/>
        </w:rPr>
        <w:t>CONTRATAR EL SERVICIO PARA REALIZAR AN</w:t>
      </w:r>
      <w:r w:rsidR="002D082C" w:rsidRPr="00CB219D">
        <w:rPr>
          <w:rFonts w:cs="Arial" w:hint="eastAsia"/>
          <w:b/>
          <w:bCs/>
          <w:sz w:val="22"/>
          <w:szCs w:val="22"/>
        </w:rPr>
        <w:t>Á</w:t>
      </w:r>
      <w:r w:rsidR="002D082C" w:rsidRPr="00CB219D">
        <w:rPr>
          <w:rFonts w:cs="Arial"/>
          <w:b/>
          <w:bCs/>
          <w:sz w:val="22"/>
          <w:szCs w:val="22"/>
        </w:rPr>
        <w:t>LISIS F</w:t>
      </w:r>
      <w:r w:rsidR="002D082C" w:rsidRPr="00CB219D">
        <w:rPr>
          <w:rFonts w:cs="Arial" w:hint="eastAsia"/>
          <w:b/>
          <w:bCs/>
          <w:sz w:val="22"/>
          <w:szCs w:val="22"/>
        </w:rPr>
        <w:t>Í</w:t>
      </w:r>
      <w:r w:rsidR="002D082C" w:rsidRPr="00CB219D">
        <w:rPr>
          <w:rFonts w:cs="Arial"/>
          <w:b/>
          <w:bCs/>
          <w:sz w:val="22"/>
          <w:szCs w:val="22"/>
        </w:rPr>
        <w:t>SICO</w:t>
      </w:r>
      <w:r w:rsidR="002D082C">
        <w:rPr>
          <w:rFonts w:cs="Arial"/>
          <w:b/>
          <w:bCs/>
          <w:sz w:val="22"/>
          <w:szCs w:val="22"/>
        </w:rPr>
        <w:t xml:space="preserve"> </w:t>
      </w:r>
      <w:r w:rsidR="002D082C" w:rsidRPr="00CB219D">
        <w:rPr>
          <w:rFonts w:cs="Arial"/>
          <w:b/>
          <w:bCs/>
          <w:sz w:val="22"/>
          <w:szCs w:val="22"/>
        </w:rPr>
        <w:t>-</w:t>
      </w:r>
      <w:r w:rsidR="002D082C">
        <w:rPr>
          <w:rFonts w:cs="Arial"/>
          <w:b/>
          <w:bCs/>
          <w:sz w:val="22"/>
          <w:szCs w:val="22"/>
        </w:rPr>
        <w:t xml:space="preserve"> </w:t>
      </w:r>
      <w:r w:rsidR="002D082C" w:rsidRPr="00CB219D">
        <w:rPr>
          <w:rFonts w:cs="Arial"/>
          <w:b/>
          <w:bCs/>
          <w:sz w:val="22"/>
          <w:szCs w:val="22"/>
        </w:rPr>
        <w:t>QU</w:t>
      </w:r>
      <w:r w:rsidR="002D082C" w:rsidRPr="00CB219D">
        <w:rPr>
          <w:rFonts w:cs="Arial" w:hint="eastAsia"/>
          <w:b/>
          <w:bCs/>
          <w:sz w:val="22"/>
          <w:szCs w:val="22"/>
        </w:rPr>
        <w:t>Í</w:t>
      </w:r>
      <w:r w:rsidR="002D082C" w:rsidRPr="00CB219D">
        <w:rPr>
          <w:rFonts w:cs="Arial"/>
          <w:b/>
          <w:bCs/>
          <w:sz w:val="22"/>
          <w:szCs w:val="22"/>
        </w:rPr>
        <w:t>MICOS DE AGUAS SUELOS, ABONOS ORGÁNICOS, BROMATOLÓGICOS, TEJIDO FOLIAR PARA LA UNIDAD AGROAMBIENTAL LA ESPERANZA DE LA UNIVERSIDAD DE CUNDINAMARCA.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01F340F0" w:rsidR="003818BC" w:rsidRPr="00FA4921" w:rsidRDefault="002D082C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251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125338B0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2D082C" w:rsidRPr="00CB219D">
        <w:rPr>
          <w:rFonts w:cs="Arial"/>
          <w:b/>
          <w:bCs/>
          <w:sz w:val="22"/>
          <w:szCs w:val="22"/>
        </w:rPr>
        <w:t>CONTRATAR EL SERVICIO PARA REALIZAR AN</w:t>
      </w:r>
      <w:r w:rsidR="002D082C" w:rsidRPr="00CB219D">
        <w:rPr>
          <w:rFonts w:cs="Arial" w:hint="eastAsia"/>
          <w:b/>
          <w:bCs/>
          <w:sz w:val="22"/>
          <w:szCs w:val="22"/>
        </w:rPr>
        <w:t>Á</w:t>
      </w:r>
      <w:r w:rsidR="002D082C" w:rsidRPr="00CB219D">
        <w:rPr>
          <w:rFonts w:cs="Arial"/>
          <w:b/>
          <w:bCs/>
          <w:sz w:val="22"/>
          <w:szCs w:val="22"/>
        </w:rPr>
        <w:t xml:space="preserve">LISIS </w:t>
      </w:r>
      <w:proofErr w:type="gramStart"/>
      <w:r w:rsidR="002D082C" w:rsidRPr="00CB219D">
        <w:rPr>
          <w:rFonts w:cs="Arial"/>
          <w:b/>
          <w:bCs/>
          <w:sz w:val="22"/>
          <w:szCs w:val="22"/>
        </w:rPr>
        <w:t>F</w:t>
      </w:r>
      <w:r w:rsidR="002D082C" w:rsidRPr="00CB219D">
        <w:rPr>
          <w:rFonts w:cs="Arial" w:hint="eastAsia"/>
          <w:b/>
          <w:bCs/>
          <w:sz w:val="22"/>
          <w:szCs w:val="22"/>
        </w:rPr>
        <w:t>Í</w:t>
      </w:r>
      <w:r w:rsidR="002D082C" w:rsidRPr="00CB219D">
        <w:rPr>
          <w:rFonts w:cs="Arial"/>
          <w:b/>
          <w:bCs/>
          <w:sz w:val="22"/>
          <w:szCs w:val="22"/>
        </w:rPr>
        <w:t>SICO-QU</w:t>
      </w:r>
      <w:r w:rsidR="002D082C" w:rsidRPr="00CB219D">
        <w:rPr>
          <w:rFonts w:cs="Arial" w:hint="eastAsia"/>
          <w:b/>
          <w:bCs/>
          <w:sz w:val="22"/>
          <w:szCs w:val="22"/>
        </w:rPr>
        <w:t>Í</w:t>
      </w:r>
      <w:r w:rsidR="002D082C" w:rsidRPr="00CB219D">
        <w:rPr>
          <w:rFonts w:cs="Arial"/>
          <w:b/>
          <w:bCs/>
          <w:sz w:val="22"/>
          <w:szCs w:val="22"/>
        </w:rPr>
        <w:t>MICOS</w:t>
      </w:r>
      <w:proofErr w:type="gramEnd"/>
      <w:r w:rsidR="002D082C" w:rsidRPr="00CB219D">
        <w:rPr>
          <w:rFonts w:cs="Arial"/>
          <w:b/>
          <w:bCs/>
          <w:sz w:val="22"/>
          <w:szCs w:val="22"/>
        </w:rPr>
        <w:t xml:space="preserve"> DE AGUAS SUELOS, ABONOS ORGÁNICOS, BROMATOLÓGICOS, TEJIDO FOLIAR PARA LA UNIDAD AGROAMBIENTAL LA ESPERANZA DE LA UNIVERSIDAD DE CUNDINAMARCA.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 xml:space="preserve">en ninguna de las causales de inhabilidades, incompatibilidades o conflicto de intereses, a las que se refieren los artículos 8 y 9 de la Ley 80 de 1993, en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lastRenderedPageBreak/>
        <w:t>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lastRenderedPageBreak/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8A71" w14:textId="77777777" w:rsidR="00E9645D" w:rsidRDefault="00E9645D" w:rsidP="001343DB">
      <w:r>
        <w:separator/>
      </w:r>
    </w:p>
  </w:endnote>
  <w:endnote w:type="continuationSeparator" w:id="0">
    <w:p w14:paraId="6051822D" w14:textId="77777777" w:rsidR="00E9645D" w:rsidRDefault="00E9645D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2566" w14:textId="77777777" w:rsidR="00E9645D" w:rsidRDefault="00E9645D" w:rsidP="001343DB">
      <w:r>
        <w:separator/>
      </w:r>
    </w:p>
  </w:footnote>
  <w:footnote w:type="continuationSeparator" w:id="0">
    <w:p w14:paraId="1A4A2B6F" w14:textId="77777777" w:rsidR="00E9645D" w:rsidRDefault="00E9645D" w:rsidP="001343DB">
      <w:r>
        <w:continuationSeparator/>
      </w:r>
    </w:p>
  </w:footnote>
  <w:footnote w:type="continuationNotice" w:id="1">
    <w:p w14:paraId="4D043045" w14:textId="77777777" w:rsidR="00E9645D" w:rsidRDefault="00E9645D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2D3226C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82C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681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645D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1062</Words>
  <Characters>5803</Characters>
  <Application>Microsoft Office Word</Application>
  <DocSecurity>0</DocSecurity>
  <Lines>134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GIOVANA ASTRID MOLINA RIVERA</cp:lastModifiedBy>
  <cp:revision>45</cp:revision>
  <cp:lastPrinted>2020-06-14T00:10:00Z</cp:lastPrinted>
  <dcterms:created xsi:type="dcterms:W3CDTF">2022-09-02T21:33:00Z</dcterms:created>
  <dcterms:modified xsi:type="dcterms:W3CDTF">2025-09-26T19:13:00Z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