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12BFED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ADQUISICI</w:t>
      </w:r>
      <w:r w:rsidR="00832786" w:rsidRPr="00EF27AF">
        <w:rPr>
          <w:rFonts w:ascii="Arial" w:hAnsi="Arial" w:cs="Arial" w:hint="cs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Ó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N DE TIQUETES DE TRANSPORTE TERRESTRE PARA EL DESPLAZAMIENTO DE</w:t>
      </w:r>
      <w:r w:rsidR="0083278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ESTUDIANTES Y DOCENTES DE LA FACULTAD DE CIENCIAS AGROPECUARIAS SEDE FUSAGASUG</w:t>
      </w:r>
      <w:r w:rsidR="00832786" w:rsidRPr="00EF27AF">
        <w:rPr>
          <w:rFonts w:ascii="Arial" w:hAnsi="Arial" w:cs="Arial" w:hint="cs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Á</w:t>
      </w:r>
      <w:r w:rsidR="0083278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AL CENTRO DE ESTUDIOS AGROAMBIENTALES (GRANJA LA ESPERANZA) EN GUAVIO PARA LA</w:t>
      </w:r>
      <w:r w:rsidR="00832786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 xml:space="preserve"> </w:t>
      </w:r>
      <w:r w:rsidR="00832786" w:rsidRPr="00832786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 w:eastAsia="en-US"/>
        </w:rPr>
        <w:t>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0EE676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ADQUISICI</w:t>
      </w:r>
      <w:r w:rsidR="00832786" w:rsidRPr="00EF27AF">
        <w:rPr>
          <w:rFonts w:ascii="Arial" w:hAnsi="Arial" w:cs="Arial" w:hint="cs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Ó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N DE TIQUETES DE TRANSPORTE TERRESTRE PARA EL DESPLAZAMIENTO DE</w:t>
      </w:r>
      <w:r w:rsidR="0083278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ESTUDIANTES Y DOCENTES DE LA FACULTAD DE CIENCIAS AGROPECUARIAS SEDE FUSAGASUG</w:t>
      </w:r>
      <w:r w:rsidR="00832786" w:rsidRPr="00EF27AF">
        <w:rPr>
          <w:rFonts w:ascii="Arial" w:hAnsi="Arial" w:cs="Arial" w:hint="cs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Á</w:t>
      </w:r>
      <w:r w:rsidR="0083278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 xml:space="preserve">AL 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lastRenderedPageBreak/>
        <w:t>CENTRO DE ESTUDIOS AGROAMBIENTALES (GRANJA LA ESPERANZA) EN GUAVIO PARA LA</w:t>
      </w:r>
      <w:r w:rsidR="00832786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 xml:space="preserve"> </w:t>
      </w:r>
      <w:r w:rsidR="00832786" w:rsidRPr="00832786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 w:eastAsia="en-US"/>
        </w:rPr>
        <w:t>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F35496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ADQUISICI</w:t>
      </w:r>
      <w:r w:rsidR="00832786" w:rsidRPr="00EF27AF">
        <w:rPr>
          <w:rFonts w:ascii="Arial" w:hAnsi="Arial" w:cs="Arial" w:hint="cs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Ó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N DE TIQUETES DE TRANSPORTE TERRESTRE PARA EL DESPLAZAMIENTO DE</w:t>
      </w:r>
      <w:r w:rsidR="0083278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ESTUDIANTES Y DOCENTES DE LA FACULTAD DE CIENCIAS AGROPECUARIAS SEDE FUSAGASUG</w:t>
      </w:r>
      <w:r w:rsidR="00832786" w:rsidRPr="00EF27AF">
        <w:rPr>
          <w:rFonts w:ascii="Arial" w:hAnsi="Arial" w:cs="Arial" w:hint="cs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Á</w:t>
      </w:r>
      <w:r w:rsidR="0083278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AL CENTRO DE ESTUDIOS AGROAMBIENTALES (GRANJA LA ESPERANZA) EN GUAVIO PARA LA</w:t>
      </w:r>
      <w:r w:rsidR="00832786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 xml:space="preserve"> </w:t>
      </w:r>
      <w:r w:rsidR="00832786" w:rsidRPr="00832786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 w:eastAsia="en-US"/>
        </w:rPr>
        <w:t>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329ED4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ADQUISICI</w:t>
      </w:r>
      <w:r w:rsidR="00832786" w:rsidRPr="00EF27AF">
        <w:rPr>
          <w:rFonts w:ascii="Arial" w:hAnsi="Arial" w:cs="Arial" w:hint="cs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Ó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N DE TIQUETES DE TRANSPORTE TERRESTRE PARA EL DESPLAZAMIENTO DE</w:t>
      </w:r>
      <w:r w:rsidR="0083278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ESTUDIANTES Y DOCENTES DE LA FACULTAD DE CIENCIAS AGROPECUARIAS SEDE FUSAGASUG</w:t>
      </w:r>
      <w:r w:rsidR="00832786" w:rsidRPr="00EF27AF">
        <w:rPr>
          <w:rFonts w:ascii="Arial" w:hAnsi="Arial" w:cs="Arial" w:hint="cs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Á</w:t>
      </w:r>
      <w:r w:rsidR="0083278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832786" w:rsidRPr="00EF27AF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AL CENTRO DE ESTUDIOS AGROAMBIENTALES (GRANJA LA ESPERANZA) EN GUAVIO PARA LA</w:t>
      </w:r>
      <w:r w:rsidR="00832786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 xml:space="preserve"> </w:t>
      </w:r>
      <w:r w:rsidR="00832786" w:rsidRPr="00832786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 w:eastAsia="en-US"/>
        </w:rPr>
        <w:t>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327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56250"/>
    <w:rsid w:val="00F7579E"/>
    <w:rsid w:val="00FC5033"/>
    <w:rsid w:val="00FC50E6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8327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832786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667</Words>
  <Characters>3673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5</cp:revision>
  <cp:lastPrinted>2024-08-07T00:13:00Z</cp:lastPrinted>
  <dcterms:created xsi:type="dcterms:W3CDTF">2024-08-07T00:19:00Z</dcterms:created>
  <dcterms:modified xsi:type="dcterms:W3CDTF">2025-05-27T17:20:00Z</dcterms:modified>
</cp:coreProperties>
</file>