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97C5ED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A2950" w:rsidRPr="003A295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LOS MATERIALES Y RECURSOS BÁSICOS NECESARIOS PARA EL ADECUADO FUNCIONAMIENTO DEL</w:t>
      </w:r>
      <w:r w:rsidR="003A295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A2950" w:rsidRPr="003A295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LABORATORIO DE ALIMENTOS DE LA UNIVERSIDAD DE CUNDINAMARCA,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AA951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A2950" w:rsidRPr="003A2950">
        <w:rPr>
          <w:rFonts w:ascii="Arial" w:hAnsi="Arial" w:cs="Arial"/>
          <w:i/>
          <w:iCs/>
          <w:sz w:val="22"/>
          <w:szCs w:val="22"/>
          <w:lang w:val="es-419"/>
        </w:rPr>
        <w:t>ADQUIRIR LOS MATERIALES Y RECURSOS BÁSICOS NECESARIOS PARA EL ADECUADO FUNCIONAMIENTO DEL</w:t>
      </w:r>
      <w:r w:rsidR="003A2950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3A2950" w:rsidRPr="003A2950">
        <w:rPr>
          <w:rFonts w:ascii="Arial" w:hAnsi="Arial" w:cs="Arial"/>
          <w:i/>
          <w:iCs/>
          <w:sz w:val="22"/>
          <w:szCs w:val="22"/>
          <w:lang w:val="es-419"/>
        </w:rPr>
        <w:t>LABORATORIO DE ALIMENTOS DE LA UNIVERSIDAD DE CUNDINAMARCA,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86F2D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A2950" w:rsidRPr="003A295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LOS MATERIALES Y RECURSOS BÁSICOS NECESARIOS PARA EL ADECUADO FUNCIONAMIENTO DEL</w:t>
      </w:r>
      <w:r w:rsidR="003A295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A2950" w:rsidRPr="003A295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LABORATORIO DE ALIMENTOS DE LA UNIVERSIDAD DE CUNDINAMARCA,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695A7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A2950" w:rsidRPr="003A2950">
        <w:rPr>
          <w:rFonts w:ascii="Arial" w:hAnsi="Arial" w:cs="Arial"/>
          <w:i/>
          <w:iCs/>
          <w:sz w:val="22"/>
          <w:szCs w:val="22"/>
          <w:lang w:val="es-419"/>
        </w:rPr>
        <w:t>ADQUIRIR LOS MATERIALES Y RECURSOS BÁSICOS NECESARIOS PARA EL ADECUADO FUNCIONAMIENTO DEL</w:t>
      </w:r>
      <w:r w:rsidR="003A2950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3A2950" w:rsidRPr="003A2950">
        <w:rPr>
          <w:rFonts w:ascii="Arial" w:hAnsi="Arial" w:cs="Arial"/>
          <w:i/>
          <w:iCs/>
          <w:sz w:val="22"/>
          <w:szCs w:val="22"/>
          <w:lang w:val="es-419"/>
        </w:rPr>
        <w:t>LABORATORIO DE ALIMENTOS DE LA UNIVERSIDAD DE CUNDINAMARCA,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EAEC" w14:textId="77777777" w:rsidR="006843FE" w:rsidRDefault="006843FE" w:rsidP="0044036E">
      <w:r>
        <w:separator/>
      </w:r>
    </w:p>
  </w:endnote>
  <w:endnote w:type="continuationSeparator" w:id="0">
    <w:p w14:paraId="7E3F7E70" w14:textId="77777777" w:rsidR="006843FE" w:rsidRDefault="006843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843F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B4C8" w14:textId="77777777" w:rsidR="006843FE" w:rsidRDefault="006843FE" w:rsidP="0044036E">
      <w:r>
        <w:separator/>
      </w:r>
    </w:p>
  </w:footnote>
  <w:footnote w:type="continuationSeparator" w:id="0">
    <w:p w14:paraId="1BFDF210" w14:textId="77777777" w:rsidR="006843FE" w:rsidRDefault="006843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2950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43FE"/>
    <w:rsid w:val="0069115C"/>
    <w:rsid w:val="006A4910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3399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2025-05-30T22:21:00Z</dcterms:modified>
</cp:coreProperties>
</file>