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A2853E0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B6D94" w:rsidRPr="00FF36F6">
        <w:rPr>
          <w:rFonts w:cs="Arial"/>
          <w:b/>
          <w:bCs/>
          <w:sz w:val="22"/>
          <w:szCs w:val="22"/>
        </w:rPr>
        <w:t>CONTRATAR EL SERVICIO DE TRANSPORTE TERRESTRE PARA LA ATENCIÓN DE LAS VISITAS DE EXPERTOS COLABORATIVOS, PARES ACADÉMICOS Y/O CONSEJEROS, DESIGNADOS POR EL MINISTERIO DE EDUCACIÓN NACIONAL Y/O CONSEJO NACIONAL DE ACREDITACIÓN, PARA LOS PROCESOS DE REGISTRO CALIFICADO Y ACREDITACIÓN EN ALTA CALIDAD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E73D656" w:rsidR="003818BC" w:rsidRPr="00FA4921" w:rsidRDefault="0042345F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F-CD-126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6D5BBC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B6D94" w:rsidRPr="00FF36F6">
        <w:rPr>
          <w:rFonts w:cs="Arial"/>
          <w:b/>
          <w:bCs/>
          <w:sz w:val="22"/>
          <w:szCs w:val="22"/>
        </w:rPr>
        <w:t>CONTRATAR EL SERVICIO DE TRANSPORTE TERRESTRE PARA LA ATENCIÓN DE LAS VISITAS DE EXPERTOS COLABORATIVOS, PARES ACADÉMICOS Y/O CONSEJEROS, DESIGNADOS POR EL MINISTERIO DE EDUCACIÓN NACIONAL Y/O CONSEJO NACIONAL DE ACREDITACIÓN, PARA LOS PROCESOS DE REGISTRO CALIFICADO Y ACREDITACIÓN EN ALTA CALIDAD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14F4B" w14:textId="77777777" w:rsidR="00DD11D5" w:rsidRDefault="00DD11D5" w:rsidP="001343DB">
      <w:r>
        <w:separator/>
      </w:r>
    </w:p>
  </w:endnote>
  <w:endnote w:type="continuationSeparator" w:id="0">
    <w:p w14:paraId="21C5DFFF" w14:textId="77777777" w:rsidR="00DD11D5" w:rsidRDefault="00DD11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06D25" w14:textId="77777777" w:rsidR="00DD11D5" w:rsidRDefault="00DD11D5" w:rsidP="001343DB">
      <w:r>
        <w:separator/>
      </w:r>
    </w:p>
  </w:footnote>
  <w:footnote w:type="continuationSeparator" w:id="0">
    <w:p w14:paraId="2D05A6BE" w14:textId="77777777" w:rsidR="00DD11D5" w:rsidRDefault="00DD11D5" w:rsidP="001343DB">
      <w:r>
        <w:continuationSeparator/>
      </w:r>
    </w:p>
  </w:footnote>
  <w:footnote w:type="continuationNotice" w:id="1">
    <w:p w14:paraId="7AC18B4C" w14:textId="77777777" w:rsidR="00DD11D5" w:rsidRDefault="00DD11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77876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1D57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45F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11D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6D94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1056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38</cp:revision>
  <cp:lastPrinted>2020-06-14T00:10:00Z</cp:lastPrinted>
  <dcterms:created xsi:type="dcterms:W3CDTF">2022-09-02T21:33:00Z</dcterms:created>
  <dcterms:modified xsi:type="dcterms:W3CDTF">2025-04-25T16:20:00Z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