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48606378"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w:t>
      </w:r>
      <w:r w:rsidR="00DC51AE">
        <w:rPr>
          <w:rFonts w:ascii="Arial" w:hAnsi="Arial" w:cs="Arial"/>
          <w:szCs w:val="22"/>
          <w:lang w:val="es-CO"/>
        </w:rPr>
        <w:t>3</w:t>
      </w:r>
      <w:r w:rsidR="00447B61" w:rsidRPr="005D029D">
        <w:rPr>
          <w:rFonts w:ascii="Arial" w:hAnsi="Arial" w:cs="Arial"/>
          <w:szCs w:val="22"/>
          <w:lang w:val="es-CO"/>
        </w:rPr>
        <w:t>.</w:t>
      </w:r>
      <w:r w:rsidR="00DC51AE">
        <w:rPr>
          <w:rFonts w:ascii="Arial" w:hAnsi="Arial" w:cs="Arial"/>
          <w:szCs w:val="22"/>
          <w:lang w:val="es-CO"/>
        </w:rPr>
        <w:t>1</w:t>
      </w:r>
    </w:p>
    <w:p w14:paraId="3E4D4F8F" w14:textId="44E9133C" w:rsidR="00BE2814" w:rsidRPr="005D029D" w:rsidRDefault="00BE2814" w:rsidP="00684D57">
      <w:pPr>
        <w:tabs>
          <w:tab w:val="left" w:pos="3480"/>
        </w:tabs>
        <w:jc w:val="both"/>
        <w:rPr>
          <w:rFonts w:ascii="Arial" w:hAnsi="Arial" w:cs="Arial"/>
          <w:szCs w:val="22"/>
          <w:lang w:val="es-CO"/>
        </w:rPr>
      </w:pPr>
    </w:p>
    <w:p w14:paraId="02B40330" w14:textId="4B1A14EF" w:rsidR="00BE2814" w:rsidRPr="00AE0C96" w:rsidRDefault="005D029D" w:rsidP="006C0F80">
      <w:pPr>
        <w:jc w:val="center"/>
        <w:rPr>
          <w:rFonts w:ascii="Arial" w:hAnsi="Arial" w:cs="Arial"/>
          <w:b/>
          <w:sz w:val="22"/>
          <w:szCs w:val="22"/>
          <w:lang w:val="es-CO"/>
        </w:rPr>
      </w:pPr>
      <w:r w:rsidRPr="00AE0C96">
        <w:rPr>
          <w:rFonts w:ascii="Arial" w:hAnsi="Arial" w:cs="Arial"/>
          <w:b/>
          <w:sz w:val="22"/>
          <w:szCs w:val="22"/>
          <w:lang w:val="es-CO"/>
        </w:rPr>
        <w:t>AUTORIZACIÓN</w:t>
      </w:r>
      <w:r w:rsidR="00BE2814" w:rsidRPr="00AE0C96">
        <w:rPr>
          <w:rFonts w:ascii="Arial" w:hAnsi="Arial" w:cs="Arial"/>
          <w:b/>
          <w:sz w:val="22"/>
          <w:szCs w:val="22"/>
          <w:lang w:val="es-CO"/>
        </w:rPr>
        <w:t xml:space="preserve"> PARA EL TRATAMIENTO DE DATOS PERSONALES</w:t>
      </w:r>
      <w:r w:rsidR="00684D57">
        <w:rPr>
          <w:rFonts w:ascii="Arial" w:hAnsi="Arial" w:cs="Arial"/>
          <w:b/>
          <w:sz w:val="22"/>
          <w:szCs w:val="22"/>
          <w:lang w:val="es-CO"/>
        </w:rPr>
        <w:t xml:space="preserve"> </w:t>
      </w:r>
      <w:r w:rsidR="00684D57" w:rsidRPr="00684D57">
        <w:rPr>
          <w:rFonts w:ascii="Arial" w:hAnsi="Arial" w:cs="Arial"/>
          <w:b/>
          <w:sz w:val="22"/>
          <w:szCs w:val="22"/>
          <w:lang w:val="es-CO"/>
        </w:rPr>
        <w:t>DE PROVEEDORES PERSONA NATURAL</w:t>
      </w:r>
    </w:p>
    <w:p w14:paraId="047B4743" w14:textId="77777777" w:rsidR="00AE0C96" w:rsidRPr="00AE0C96" w:rsidRDefault="00AE0C96" w:rsidP="00AE0C96">
      <w:pPr>
        <w:autoSpaceDE w:val="0"/>
        <w:autoSpaceDN w:val="0"/>
        <w:adjustRightInd w:val="0"/>
        <w:jc w:val="both"/>
        <w:rPr>
          <w:rFonts w:ascii="Arial" w:hAnsi="Arial" w:cs="Arial"/>
          <w:sz w:val="22"/>
          <w:szCs w:val="22"/>
          <w:lang w:val="es-CO"/>
        </w:rPr>
      </w:pPr>
    </w:p>
    <w:p w14:paraId="3CBEBFE5" w14:textId="77777777" w:rsidR="00F855B0" w:rsidRDefault="00AE0C96" w:rsidP="00F855B0">
      <w:pPr>
        <w:pStyle w:val="Prrafodelista"/>
        <w:ind w:left="0"/>
        <w:jc w:val="both"/>
        <w:rPr>
          <w:rFonts w:ascii="Arial" w:hAnsi="Arial" w:cs="Arial"/>
          <w:sz w:val="22"/>
          <w:szCs w:val="22"/>
          <w:lang w:val="es-CO"/>
        </w:rPr>
      </w:pPr>
      <w:r w:rsidRPr="00AE0C96">
        <w:rPr>
          <w:rFonts w:ascii="Arial" w:hAnsi="Arial" w:cs="Arial"/>
          <w:sz w:val="22"/>
          <w:szCs w:val="22"/>
        </w:rPr>
        <w:t xml:space="preserve">De conformidad con lo dispuesto en el artículo 15 de la Constitución Política de Colombia, la Ley Estatutaria 1581 de 2012 "Por el cual se dictan disposiciones generales para la protección de datos personales" y el Decreto 1377 de 2013, con la suscripción del presente documento, manifiesto expresamente que, en mi calidad de </w:t>
      </w:r>
      <w:r w:rsidR="001E0BE1">
        <w:rPr>
          <w:rFonts w:ascii="Arial" w:hAnsi="Arial" w:cs="Arial"/>
          <w:sz w:val="22"/>
          <w:szCs w:val="22"/>
        </w:rPr>
        <w:t>proveedor</w:t>
      </w:r>
      <w:r w:rsidRPr="00AE0C96">
        <w:rPr>
          <w:rFonts w:ascii="Arial" w:hAnsi="Arial" w:cs="Arial"/>
          <w:sz w:val="22"/>
          <w:szCs w:val="22"/>
        </w:rPr>
        <w:t>(a), titular de los datos de carácter personal, públicos, privados y semiprivados, autorizo de manera libre, expresa y consciente a la Universidad de Cundinamarca, con NIT 890.</w:t>
      </w:r>
      <w:r w:rsidR="00F37A4F">
        <w:rPr>
          <w:rFonts w:ascii="Arial" w:hAnsi="Arial" w:cs="Arial"/>
          <w:sz w:val="22"/>
          <w:szCs w:val="22"/>
        </w:rPr>
        <w:t>680</w:t>
      </w:r>
      <w:r w:rsidRPr="00AE0C96">
        <w:rPr>
          <w:rFonts w:ascii="Arial" w:hAnsi="Arial" w:cs="Arial"/>
          <w:sz w:val="22"/>
          <w:szCs w:val="22"/>
        </w:rPr>
        <w:t xml:space="preserve">.062-2 para que en calidad de responsable del tratamiento de los datos realice cualquier operación </w:t>
      </w:r>
      <w:r w:rsidR="00F855B0" w:rsidRPr="0089607C">
        <w:rPr>
          <w:rFonts w:ascii="Arial" w:hAnsi="Arial" w:cs="Arial"/>
          <w:sz w:val="22"/>
          <w:szCs w:val="22"/>
        </w:rPr>
        <w:t>de recolección, almacenamiento, uso, circulación, supresión, divulgación, transferencia, traslado, transmisión, cotejo y/o búsqueda (en adelante el “Tratamiento”) de mis datos personales</w:t>
      </w:r>
      <w:r w:rsidR="00F855B0">
        <w:rPr>
          <w:rFonts w:ascii="Arial" w:hAnsi="Arial" w:cs="Arial"/>
          <w:sz w:val="22"/>
          <w:szCs w:val="22"/>
        </w:rPr>
        <w:t xml:space="preserve"> </w:t>
      </w:r>
      <w:r w:rsidR="00F855B0" w:rsidRPr="00F77606">
        <w:rPr>
          <w:rFonts w:ascii="Arial" w:hAnsi="Arial" w:cs="Arial"/>
          <w:sz w:val="22"/>
          <w:szCs w:val="22"/>
        </w:rPr>
        <w:t>o de las personas naturales a  mí vinculadas</w:t>
      </w:r>
      <w:r w:rsidR="00F855B0" w:rsidRPr="0089607C">
        <w:rPr>
          <w:rFonts w:ascii="Arial" w:hAnsi="Arial" w:cs="Arial"/>
          <w:sz w:val="22"/>
          <w:szCs w:val="22"/>
        </w:rPr>
        <w:t xml:space="preserve">,  </w:t>
      </w:r>
      <w:r w:rsidR="00F855B0" w:rsidRPr="008E55E7">
        <w:rPr>
          <w:rFonts w:ascii="Arial" w:hAnsi="Arial" w:cs="Arial"/>
          <w:sz w:val="22"/>
          <w:szCs w:val="22"/>
        </w:rPr>
        <w:t xml:space="preserve">para una o más de las finalidades </w:t>
      </w:r>
      <w:r w:rsidR="00F855B0">
        <w:rPr>
          <w:rFonts w:ascii="Arial" w:hAnsi="Arial" w:cs="Arial"/>
          <w:sz w:val="22"/>
          <w:szCs w:val="22"/>
        </w:rPr>
        <w:t xml:space="preserve">descritas en la guía de finalidades </w:t>
      </w:r>
      <w:r w:rsidR="00F855B0" w:rsidRPr="00CB2E49">
        <w:rPr>
          <w:rFonts w:ascii="Arial" w:hAnsi="Arial" w:cs="Arial"/>
          <w:b/>
          <w:sz w:val="22"/>
          <w:szCs w:val="22"/>
        </w:rPr>
        <w:t>ESG-SSI-G007</w:t>
      </w:r>
      <w:r w:rsidR="00F855B0">
        <w:rPr>
          <w:rFonts w:ascii="Arial" w:hAnsi="Arial" w:cs="Arial"/>
          <w:sz w:val="22"/>
          <w:szCs w:val="22"/>
        </w:rPr>
        <w:t xml:space="preserve"> GUIA FINALIDADES PARA EL TRATAMIENTO DE DATOS PERSONALES DE TITULARES DE LA UNIVERSIDAD DE CUNDINAMARCA. </w:t>
      </w:r>
    </w:p>
    <w:p w14:paraId="79649F38" w14:textId="77777777" w:rsidR="007E20F8" w:rsidRPr="007E20F8" w:rsidRDefault="007E20F8" w:rsidP="00EB5178">
      <w:pPr>
        <w:autoSpaceDE w:val="0"/>
        <w:autoSpaceDN w:val="0"/>
        <w:adjustRightInd w:val="0"/>
        <w:jc w:val="both"/>
        <w:rPr>
          <w:rFonts w:ascii="Arial" w:hAnsi="Arial" w:cs="Arial"/>
          <w:sz w:val="22"/>
          <w:szCs w:val="22"/>
          <w:lang w:val="es-CO"/>
        </w:rPr>
      </w:pPr>
    </w:p>
    <w:p w14:paraId="3A05279B" w14:textId="77777777" w:rsidR="00092C39" w:rsidRDefault="00092C39" w:rsidP="00092C39">
      <w:pPr>
        <w:jc w:val="both"/>
        <w:rPr>
          <w:rFonts w:ascii="Arial" w:hAnsi="Arial" w:cs="Arial"/>
          <w:sz w:val="22"/>
          <w:szCs w:val="22"/>
          <w:lang w:val="es-CO"/>
        </w:rPr>
      </w:pPr>
      <w:r>
        <w:rPr>
          <w:rFonts w:ascii="Arial" w:hAnsi="Arial" w:cs="Arial"/>
          <w:sz w:val="22"/>
          <w:szCs w:val="22"/>
          <w:lang w:val="es-CO"/>
        </w:rPr>
        <w:t>La Universidad de Cundinamarca</w:t>
      </w:r>
      <w:r w:rsidRPr="002F1C4E">
        <w:rPr>
          <w:rFonts w:ascii="Arial" w:hAnsi="Arial" w:cs="Arial"/>
          <w:sz w:val="22"/>
          <w:szCs w:val="22"/>
          <w:lang w:val="es-CO"/>
        </w:rPr>
        <w:t xml:space="preserve"> realizará el tratamiento de los datos en cumplimiento a lo señalado en la Ley 1581 de 2012 </w:t>
      </w:r>
      <w:r w:rsidRPr="00FA7733">
        <w:rPr>
          <w:rFonts w:ascii="Arial" w:hAnsi="Arial" w:cs="Arial"/>
          <w:i/>
          <w:iCs/>
          <w:sz w:val="22"/>
          <w:szCs w:val="22"/>
          <w:lang w:val="es-CO"/>
        </w:rPr>
        <w:t>“por la cual se dictan disposiciones generales para la protección de datos personales”</w:t>
      </w:r>
      <w:r>
        <w:rPr>
          <w:rFonts w:ascii="Arial" w:hAnsi="Arial" w:cs="Arial"/>
          <w:sz w:val="22"/>
          <w:szCs w:val="22"/>
          <w:lang w:val="es-CO"/>
        </w:rPr>
        <w:t xml:space="preserve"> </w:t>
      </w:r>
      <w:r w:rsidRPr="002F1C4E">
        <w:rPr>
          <w:rFonts w:ascii="Arial" w:hAnsi="Arial" w:cs="Arial"/>
          <w:sz w:val="22"/>
          <w:szCs w:val="22"/>
          <w:lang w:val="es-CO"/>
        </w:rPr>
        <w:t xml:space="preserve">y sus decretos reglamentarios y </w:t>
      </w:r>
      <w:r>
        <w:rPr>
          <w:rFonts w:ascii="Arial" w:hAnsi="Arial" w:cs="Arial"/>
          <w:sz w:val="22"/>
          <w:szCs w:val="22"/>
          <w:lang w:val="es-CO"/>
        </w:rPr>
        <w:t xml:space="preserve">el lineamiento </w:t>
      </w:r>
      <w:r w:rsidRPr="002F1C4E">
        <w:rPr>
          <w:rFonts w:ascii="Arial" w:hAnsi="Arial" w:cs="Arial"/>
          <w:sz w:val="22"/>
          <w:szCs w:val="22"/>
          <w:lang w:val="es-CO"/>
        </w:rPr>
        <w:t xml:space="preserve">de </w:t>
      </w:r>
      <w:r>
        <w:rPr>
          <w:rFonts w:ascii="Arial" w:hAnsi="Arial" w:cs="Arial"/>
          <w:sz w:val="22"/>
          <w:szCs w:val="22"/>
          <w:lang w:val="es-CO"/>
        </w:rPr>
        <w:t xml:space="preserve">protección de </w:t>
      </w:r>
      <w:r w:rsidRPr="002F1C4E">
        <w:rPr>
          <w:rFonts w:ascii="Arial" w:hAnsi="Arial" w:cs="Arial"/>
          <w:sz w:val="22"/>
          <w:szCs w:val="22"/>
          <w:lang w:val="es-CO"/>
        </w:rPr>
        <w:t xml:space="preserve">datos personales de </w:t>
      </w:r>
      <w:r>
        <w:rPr>
          <w:rFonts w:ascii="Arial" w:hAnsi="Arial" w:cs="Arial"/>
          <w:sz w:val="22"/>
          <w:szCs w:val="22"/>
          <w:lang w:val="es-CO"/>
        </w:rPr>
        <w:t xml:space="preserve">la Universidad de Cundinamarca que se encuentra documentado en la Resolución 091 de 2023 </w:t>
      </w:r>
      <w:r w:rsidRPr="00432A7A">
        <w:rPr>
          <w:rFonts w:ascii="Arial" w:hAnsi="Arial" w:cs="Arial"/>
          <w:i/>
          <w:iCs/>
          <w:sz w:val="22"/>
          <w:szCs w:val="22"/>
          <w:lang w:eastAsia="es-CO"/>
        </w:rPr>
        <w:t>“POR LA CUAL SE ESTABLECEN LOS LINEAMIENTOS DE PROTECCIÓN DE DATOS PERSONALES DE LOS TITULARES DE LA UNIVERSIDAD DE CUNDINAMARCA</w:t>
      </w:r>
      <w:r>
        <w:rPr>
          <w:rFonts w:ascii="Arial" w:hAnsi="Arial" w:cs="Arial"/>
          <w:sz w:val="22"/>
          <w:szCs w:val="22"/>
          <w:lang w:val="es-CO"/>
        </w:rPr>
        <w:t>, el</w:t>
      </w:r>
      <w:r w:rsidRPr="002F1C4E">
        <w:rPr>
          <w:rFonts w:ascii="Arial" w:hAnsi="Arial" w:cs="Arial"/>
          <w:sz w:val="22"/>
          <w:szCs w:val="22"/>
          <w:lang w:val="es-CO"/>
        </w:rPr>
        <w:t xml:space="preserve"> cual está disponible para ser consultada en cualquier momento en la página web: </w:t>
      </w:r>
      <w:hyperlink r:id="rId11" w:history="1">
        <w:r w:rsidRPr="008A0CA5">
          <w:rPr>
            <w:rStyle w:val="Hipervnculo"/>
            <w:rFonts w:ascii="Arial" w:hAnsi="Arial" w:cs="Arial"/>
            <w:sz w:val="22"/>
            <w:szCs w:val="22"/>
            <w:lang w:val="es-CO"/>
          </w:rPr>
          <w:t>https://www.ucundinamarca.edu.co/index.php/proteccion-de-datos-personales</w:t>
        </w:r>
      </w:hyperlink>
      <w:r>
        <w:rPr>
          <w:rFonts w:ascii="Arial" w:hAnsi="Arial" w:cs="Arial"/>
          <w:sz w:val="22"/>
          <w:szCs w:val="22"/>
          <w:lang w:val="es-CO"/>
        </w:rPr>
        <w:t>.</w:t>
      </w:r>
    </w:p>
    <w:p w14:paraId="659CBE67" w14:textId="77777777" w:rsidR="00AE0C96" w:rsidRPr="00AE0C96" w:rsidRDefault="00AE0C96" w:rsidP="00AE0C96">
      <w:pPr>
        <w:autoSpaceDE w:val="0"/>
        <w:autoSpaceDN w:val="0"/>
        <w:adjustRightInd w:val="0"/>
        <w:jc w:val="both"/>
        <w:rPr>
          <w:rFonts w:ascii="Arial" w:hAnsi="Arial" w:cs="Arial"/>
          <w:sz w:val="22"/>
          <w:szCs w:val="22"/>
          <w:lang w:val="es-CO"/>
        </w:rPr>
      </w:pPr>
    </w:p>
    <w:p w14:paraId="49415AB9" w14:textId="1C03BCBB" w:rsidR="00AE0C96" w:rsidRPr="00AE0C96" w:rsidRDefault="00AE0C96" w:rsidP="00AE0C96">
      <w:pPr>
        <w:autoSpaceDE w:val="0"/>
        <w:autoSpaceDN w:val="0"/>
        <w:adjustRightInd w:val="0"/>
        <w:jc w:val="both"/>
        <w:rPr>
          <w:rFonts w:ascii="Arial" w:hAnsi="Arial" w:cs="Arial"/>
          <w:sz w:val="22"/>
          <w:szCs w:val="22"/>
          <w:lang w:val="es-CO"/>
        </w:rPr>
      </w:pPr>
      <w:r w:rsidRPr="00AE0C96">
        <w:rPr>
          <w:rFonts w:ascii="Arial" w:hAnsi="Arial" w:cs="Arial"/>
          <w:sz w:val="22"/>
          <w:szCs w:val="22"/>
          <w:lang w:val="es-CO"/>
        </w:rPr>
        <w:t xml:space="preserve">La Universidad de Cundinamarca se compromete a no emplear en ningún caso los datos con fines ilícitos ni que afecten mi reputación. Además, asegura que puedo ejercer mi derecho a actualizar, modificar, corregir o eliminar esta información en cualquier momento, mediante una solicitud por escrito conforme a su </w:t>
      </w:r>
      <w:r w:rsidR="00E1294E">
        <w:rPr>
          <w:rFonts w:ascii="Arial" w:hAnsi="Arial" w:cs="Arial"/>
          <w:sz w:val="22"/>
          <w:szCs w:val="22"/>
          <w:lang w:val="es-CO"/>
        </w:rPr>
        <w:t>lineamiento</w:t>
      </w:r>
      <w:r w:rsidRPr="00AE0C96">
        <w:rPr>
          <w:rFonts w:ascii="Arial" w:hAnsi="Arial" w:cs="Arial"/>
          <w:sz w:val="22"/>
          <w:szCs w:val="22"/>
          <w:lang w:val="es-CO"/>
        </w:rPr>
        <w:t xml:space="preserve"> de protección de datos personales.</w:t>
      </w:r>
    </w:p>
    <w:p w14:paraId="2356D536" w14:textId="77777777" w:rsidR="00AE0C96" w:rsidRPr="00AE0C96" w:rsidRDefault="00AE0C96" w:rsidP="00AE0C96">
      <w:pPr>
        <w:autoSpaceDE w:val="0"/>
        <w:autoSpaceDN w:val="0"/>
        <w:adjustRightInd w:val="0"/>
        <w:jc w:val="both"/>
        <w:rPr>
          <w:rFonts w:ascii="Arial" w:hAnsi="Arial" w:cs="Arial"/>
          <w:sz w:val="22"/>
          <w:szCs w:val="22"/>
          <w:lang w:val="es-CO"/>
        </w:rPr>
      </w:pPr>
    </w:p>
    <w:p w14:paraId="553E32B0" w14:textId="65D41D46" w:rsidR="00AE0C96" w:rsidRPr="00AE0C96" w:rsidRDefault="00AE0C96" w:rsidP="00AE0C96">
      <w:pPr>
        <w:autoSpaceDE w:val="0"/>
        <w:autoSpaceDN w:val="0"/>
        <w:adjustRightInd w:val="0"/>
        <w:jc w:val="both"/>
        <w:rPr>
          <w:rFonts w:ascii="Arial" w:hAnsi="Arial" w:cs="Arial"/>
          <w:sz w:val="22"/>
          <w:szCs w:val="22"/>
        </w:rPr>
      </w:pPr>
      <w:r w:rsidRPr="00AE0C96">
        <w:rPr>
          <w:rFonts w:ascii="Arial" w:hAnsi="Arial" w:cs="Arial"/>
          <w:sz w:val="22"/>
          <w:szCs w:val="22"/>
        </w:rPr>
        <w:t xml:space="preserve">Por ende, autorizo de manera libre, consciente y expresa a la Universidad de Cundinamarca el tratamiento de mis datos personales, </w:t>
      </w:r>
      <w:r w:rsidR="00EE20EE" w:rsidRPr="00084EE2">
        <w:rPr>
          <w:rFonts w:ascii="Arial" w:hAnsi="Arial" w:cs="Arial"/>
          <w:sz w:val="22"/>
          <w:szCs w:val="22"/>
        </w:rPr>
        <w:t xml:space="preserve">para las finalidades previstas en </w:t>
      </w:r>
      <w:r w:rsidR="00EE20EE">
        <w:rPr>
          <w:rFonts w:ascii="Arial" w:hAnsi="Arial" w:cs="Arial"/>
          <w:sz w:val="22"/>
          <w:szCs w:val="22"/>
        </w:rPr>
        <w:t xml:space="preserve">la guía </w:t>
      </w:r>
      <w:r w:rsidR="00EE20EE" w:rsidRPr="00CB2E49">
        <w:rPr>
          <w:rFonts w:ascii="Arial" w:hAnsi="Arial" w:cs="Arial"/>
          <w:b/>
          <w:sz w:val="22"/>
          <w:szCs w:val="22"/>
        </w:rPr>
        <w:t>ESG-SSI-G007</w:t>
      </w:r>
      <w:r w:rsidR="00EE20EE">
        <w:rPr>
          <w:rFonts w:ascii="Arial" w:hAnsi="Arial" w:cs="Arial"/>
          <w:sz w:val="22"/>
          <w:szCs w:val="22"/>
        </w:rPr>
        <w:t xml:space="preserve"> GUIA FINALIDADES PARA EL TRATAMIENTO DE DATOS PERSONALES DE TITULARES DE LA UNIVERSIDAD DE CUNDINAMARCA</w:t>
      </w:r>
      <w:r w:rsidRPr="00AE0C96">
        <w:rPr>
          <w:rFonts w:ascii="Arial" w:hAnsi="Arial" w:cs="Arial"/>
          <w:sz w:val="22"/>
          <w:szCs w:val="22"/>
        </w:rPr>
        <w:t xml:space="preserve"> y reconozco que los datos suministrados antes y durante la vigencia de la relación contractual son ciertos y que no he omitido o alterado ninguna información, quedando informado que la falsedad u omisión de algún dato supondrá la imposibilidad de prestar correctamente el servicio, actuar oportunamente o cumplir con las obligaciones normativas a cargo de la Universidad de Cundinamarca.</w:t>
      </w:r>
    </w:p>
    <w:p w14:paraId="4E2B5B02" w14:textId="77777777" w:rsidR="00AE0C96" w:rsidRPr="00AE0C96" w:rsidRDefault="00AE0C96" w:rsidP="00AE0C96">
      <w:pPr>
        <w:autoSpaceDE w:val="0"/>
        <w:autoSpaceDN w:val="0"/>
        <w:adjustRightInd w:val="0"/>
        <w:jc w:val="both"/>
        <w:rPr>
          <w:rFonts w:ascii="Arial" w:hAnsi="Arial" w:cs="Arial"/>
          <w:sz w:val="22"/>
          <w:szCs w:val="22"/>
          <w:lang w:val="es-CO"/>
        </w:rPr>
      </w:pPr>
    </w:p>
    <w:p w14:paraId="185042A7" w14:textId="0315C5D2" w:rsidR="009F222C" w:rsidRPr="00C60458" w:rsidRDefault="009F222C" w:rsidP="009F222C">
      <w:pPr>
        <w:pStyle w:val="Prrafodelista"/>
        <w:autoSpaceDE w:val="0"/>
        <w:autoSpaceDN w:val="0"/>
        <w:adjustRightInd w:val="0"/>
        <w:ind w:left="0"/>
        <w:jc w:val="both"/>
        <w:rPr>
          <w:rFonts w:ascii="Arial" w:hAnsi="Arial" w:cs="Arial"/>
          <w:sz w:val="22"/>
          <w:szCs w:val="22"/>
          <w:lang w:val="es-CO"/>
        </w:rPr>
      </w:pPr>
      <w:bookmarkStart w:id="0" w:name="_Hlk167219298"/>
      <w:r w:rsidRPr="00C60458">
        <w:rPr>
          <w:rFonts w:ascii="Arial" w:hAnsi="Arial" w:cs="Arial"/>
          <w:sz w:val="22"/>
          <w:szCs w:val="22"/>
        </w:rPr>
        <w:lastRenderedPageBreak/>
        <w:t>C</w:t>
      </w:r>
      <w:r w:rsidR="00CB2E49">
        <w:rPr>
          <w:rFonts w:ascii="Arial" w:hAnsi="Arial" w:cs="Arial"/>
          <w:sz w:val="22"/>
          <w:szCs w:val="22"/>
          <w:lang w:val="es-CO"/>
        </w:rPr>
        <w:t>omo</w:t>
      </w:r>
      <w:r w:rsidRPr="00C60458">
        <w:rPr>
          <w:rFonts w:ascii="Arial" w:hAnsi="Arial" w:cs="Arial"/>
          <w:sz w:val="22"/>
          <w:szCs w:val="22"/>
          <w:lang w:val="es-CO"/>
        </w:rPr>
        <w:t xml:space="preserve"> titular de los datos tengo la facultad de contestar o no las preguntas que me formulen y a entregar o no los datos solicitados que traten sobre información sensible o sobre datos de menores de edad.</w:t>
      </w:r>
    </w:p>
    <w:p w14:paraId="52D33C69" w14:textId="77777777" w:rsidR="009F222C" w:rsidRDefault="009F222C" w:rsidP="00AE0C96">
      <w:pPr>
        <w:autoSpaceDE w:val="0"/>
        <w:autoSpaceDN w:val="0"/>
        <w:adjustRightInd w:val="0"/>
        <w:jc w:val="both"/>
        <w:rPr>
          <w:rFonts w:ascii="Arial" w:hAnsi="Arial" w:cs="Arial"/>
          <w:sz w:val="22"/>
          <w:szCs w:val="22"/>
          <w:lang w:val="es-CO"/>
        </w:rPr>
      </w:pPr>
    </w:p>
    <w:p w14:paraId="4EA7FA20" w14:textId="3197FC11" w:rsidR="00881E94" w:rsidRPr="00E86090" w:rsidRDefault="00AE0C96" w:rsidP="00AE0C96">
      <w:pPr>
        <w:autoSpaceDE w:val="0"/>
        <w:autoSpaceDN w:val="0"/>
        <w:adjustRightInd w:val="0"/>
        <w:jc w:val="both"/>
        <w:rPr>
          <w:rFonts w:ascii="Arial" w:hAnsi="Arial" w:cs="Arial"/>
          <w:sz w:val="22"/>
          <w:szCs w:val="22"/>
          <w:u w:val="single"/>
          <w:lang w:val="es-CO"/>
        </w:rPr>
      </w:pPr>
      <w:r w:rsidRPr="00AE0C96">
        <w:rPr>
          <w:rFonts w:ascii="Arial" w:hAnsi="Arial" w:cs="Arial"/>
          <w:sz w:val="22"/>
          <w:szCs w:val="22"/>
          <w:lang w:val="es-CO"/>
        </w:rPr>
        <w:t xml:space="preserve">Para cualquier inquietud o información adicional relacionada con el tratamiento de datos personales, puedo contactarme al correo electrónico </w:t>
      </w:r>
      <w:hyperlink r:id="rId12" w:history="1">
        <w:r w:rsidRPr="00AE0C96">
          <w:rPr>
            <w:rStyle w:val="Hipervnculo"/>
            <w:rFonts w:ascii="Arial" w:hAnsi="Arial" w:cs="Arial"/>
            <w:sz w:val="22"/>
            <w:szCs w:val="22"/>
            <w:lang w:val="es-CO"/>
          </w:rPr>
          <w:t>protecciondedatos@ucundinamarca.edu.co</w:t>
        </w:r>
      </w:hyperlink>
      <w:r w:rsidR="00AB2C35">
        <w:rPr>
          <w:rStyle w:val="Hipervnculo"/>
          <w:rFonts w:ascii="Arial" w:hAnsi="Arial" w:cs="Arial"/>
          <w:sz w:val="22"/>
          <w:szCs w:val="22"/>
          <w:lang w:val="es-CO"/>
        </w:rPr>
        <w:t>.</w:t>
      </w:r>
      <w:bookmarkEnd w:id="0"/>
    </w:p>
    <w:p w14:paraId="688D39BD" w14:textId="77777777" w:rsidR="00881E94" w:rsidRDefault="00881E94" w:rsidP="00AE0C96">
      <w:pPr>
        <w:autoSpaceDE w:val="0"/>
        <w:autoSpaceDN w:val="0"/>
        <w:adjustRightInd w:val="0"/>
        <w:jc w:val="both"/>
        <w:rPr>
          <w:rFonts w:ascii="Arial" w:hAnsi="Arial" w:cs="Arial"/>
          <w:sz w:val="22"/>
          <w:szCs w:val="22"/>
          <w:lang w:val="es-CO"/>
        </w:rPr>
      </w:pPr>
    </w:p>
    <w:p w14:paraId="521DFEC3" w14:textId="26A023E1" w:rsidR="00AE0C96" w:rsidRDefault="00AE0C96" w:rsidP="00AE0C96">
      <w:pPr>
        <w:autoSpaceDE w:val="0"/>
        <w:autoSpaceDN w:val="0"/>
        <w:adjustRightInd w:val="0"/>
        <w:jc w:val="both"/>
        <w:rPr>
          <w:rFonts w:ascii="Arial" w:hAnsi="Arial" w:cs="Arial"/>
          <w:sz w:val="22"/>
          <w:szCs w:val="22"/>
          <w:lang w:val="es-CO"/>
        </w:rPr>
      </w:pPr>
      <w:r w:rsidRPr="00AE0C96">
        <w:rPr>
          <w:rFonts w:ascii="Arial" w:hAnsi="Arial" w:cs="Arial"/>
          <w:b/>
          <w:sz w:val="22"/>
          <w:szCs w:val="22"/>
          <w:lang w:val="es-CO"/>
        </w:rPr>
        <w:t>Nota:</w:t>
      </w:r>
      <w:r w:rsidRPr="00AE0C96">
        <w:rPr>
          <w:rFonts w:ascii="Arial" w:hAnsi="Arial" w:cs="Arial"/>
          <w:sz w:val="22"/>
          <w:szCs w:val="22"/>
          <w:lang w:val="es-CO"/>
        </w:rPr>
        <w:t xml:space="preserve"> Por favor diligencie y remita este documento, no se aceptan tachones o enmendaduras</w:t>
      </w:r>
    </w:p>
    <w:p w14:paraId="3BD9B29C" w14:textId="77777777" w:rsidR="00CE5565" w:rsidRPr="00AE0C96" w:rsidRDefault="00CE5565" w:rsidP="00AE0C96">
      <w:pPr>
        <w:autoSpaceDE w:val="0"/>
        <w:autoSpaceDN w:val="0"/>
        <w:adjustRightInd w:val="0"/>
        <w:jc w:val="both"/>
        <w:rPr>
          <w:rFonts w:ascii="Arial" w:hAnsi="Arial" w:cs="Arial"/>
          <w:sz w:val="22"/>
          <w:szCs w:val="22"/>
          <w:lang w:val="es-CO"/>
        </w:rPr>
      </w:pPr>
    </w:p>
    <w:tbl>
      <w:tblPr>
        <w:tblStyle w:val="Tablaconcuadrcula"/>
        <w:tblW w:w="8364" w:type="dxa"/>
        <w:tblInd w:w="-5" w:type="dxa"/>
        <w:tblLook w:val="04A0" w:firstRow="1" w:lastRow="0" w:firstColumn="1" w:lastColumn="0" w:noHBand="0" w:noVBand="1"/>
      </w:tblPr>
      <w:tblGrid>
        <w:gridCol w:w="3685"/>
        <w:gridCol w:w="4679"/>
      </w:tblGrid>
      <w:tr w:rsidR="00CE5565" w:rsidRPr="005D029D" w14:paraId="6759D5EB" w14:textId="77777777" w:rsidTr="00CF160F">
        <w:tc>
          <w:tcPr>
            <w:tcW w:w="8364" w:type="dxa"/>
            <w:gridSpan w:val="2"/>
            <w:shd w:val="clear" w:color="auto" w:fill="00482B"/>
          </w:tcPr>
          <w:p w14:paraId="450B8E2B" w14:textId="77777777" w:rsidR="00CE5565" w:rsidRPr="005D029D" w:rsidRDefault="00CE5565" w:rsidP="00CF160F">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 DEL TITULAR DE LOS DATOS</w:t>
            </w:r>
          </w:p>
        </w:tc>
      </w:tr>
      <w:tr w:rsidR="00CE5565" w:rsidRPr="005D029D" w14:paraId="221A81B3" w14:textId="77777777" w:rsidTr="00CF160F">
        <w:tc>
          <w:tcPr>
            <w:tcW w:w="3685" w:type="dxa"/>
          </w:tcPr>
          <w:p w14:paraId="7C709174" w14:textId="05C9310C"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ermStart w:id="347476536" w:edGrp="everyone"/>
            <w:r w:rsidR="005F0718">
              <w:rPr>
                <w:rFonts w:ascii="Arial" w:eastAsiaTheme="minorHAnsi" w:hAnsi="Arial" w:cs="Arial"/>
                <w:b/>
                <w:color w:val="000000"/>
                <w:sz w:val="16"/>
                <w:szCs w:val="16"/>
                <w:lang w:val="es-CO" w:eastAsia="en-US"/>
              </w:rPr>
              <w:t xml:space="preserve">   </w:t>
            </w:r>
            <w:permEnd w:id="347476536"/>
          </w:p>
          <w:p w14:paraId="0588FD5D"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736C93C0" w14:textId="3A106D41"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ermStart w:id="1901409919" w:edGrp="everyone"/>
            <w:r w:rsidR="005F0718">
              <w:rPr>
                <w:rFonts w:ascii="Arial" w:eastAsiaTheme="minorHAnsi" w:hAnsi="Arial" w:cs="Arial"/>
                <w:b/>
                <w:color w:val="000000"/>
                <w:sz w:val="16"/>
                <w:szCs w:val="16"/>
                <w:lang w:val="es-CO" w:eastAsia="en-US"/>
              </w:rPr>
              <w:t xml:space="preserve">   </w:t>
            </w:r>
            <w:permEnd w:id="1901409919"/>
          </w:p>
          <w:p w14:paraId="276D2B15" w14:textId="77777777" w:rsidR="00CE5565" w:rsidRPr="005D029D" w:rsidRDefault="00CE5565" w:rsidP="00CF160F">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CE5565" w:rsidRPr="005D029D" w14:paraId="0791C8EC" w14:textId="77777777" w:rsidTr="00CF160F">
        <w:trPr>
          <w:trHeight w:val="463"/>
        </w:trPr>
        <w:tc>
          <w:tcPr>
            <w:tcW w:w="3685" w:type="dxa"/>
          </w:tcPr>
          <w:p w14:paraId="6DEE64ED" w14:textId="41BDCFDB"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*Identificación No.</w:t>
            </w:r>
            <w:permStart w:id="1377922450" w:edGrp="everyone"/>
            <w:r w:rsidRPr="005D029D">
              <w:rPr>
                <w:rFonts w:ascii="Arial" w:eastAsiaTheme="minorHAnsi" w:hAnsi="Arial" w:cs="Arial"/>
                <w:b/>
                <w:color w:val="000000"/>
                <w:sz w:val="16"/>
                <w:szCs w:val="16"/>
                <w:lang w:val="es-CO" w:eastAsia="en-US"/>
              </w:rPr>
              <w:t xml:space="preserve"> </w:t>
            </w:r>
            <w:r w:rsidR="005F0718">
              <w:rPr>
                <w:rFonts w:ascii="Arial" w:eastAsiaTheme="minorHAnsi" w:hAnsi="Arial" w:cs="Arial"/>
                <w:b/>
                <w:color w:val="000000"/>
                <w:sz w:val="16"/>
                <w:szCs w:val="16"/>
                <w:lang w:val="es-CO" w:eastAsia="en-US"/>
              </w:rPr>
              <w:t xml:space="preserve">   </w:t>
            </w:r>
            <w:permEnd w:id="1377922450"/>
          </w:p>
        </w:tc>
        <w:tc>
          <w:tcPr>
            <w:tcW w:w="4679" w:type="dxa"/>
          </w:tcPr>
          <w:p w14:paraId="6DA2BB13" w14:textId="068F80E3"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*Tipo Documento</w:t>
            </w:r>
          </w:p>
          <w:p w14:paraId="16EFC629" w14:textId="5A604A58" w:rsidR="00CE5565" w:rsidRPr="005D029D" w:rsidRDefault="00CE5565" w:rsidP="00CF160F">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 xml:space="preserve">CC   </w:t>
            </w:r>
            <w:permStart w:id="1406289766" w:edGrp="everyone"/>
            <w:r w:rsidRPr="005D029D">
              <w:rPr>
                <w:rFonts w:ascii="Arial" w:eastAsiaTheme="minorHAnsi" w:hAnsi="Arial" w:cs="Arial"/>
                <w:b/>
                <w:color w:val="000000"/>
                <w:sz w:val="12"/>
                <w:szCs w:val="12"/>
                <w:lang w:val="es-CO" w:eastAsia="en-US"/>
              </w:rPr>
              <w:t xml:space="preserve">   </w:t>
            </w:r>
            <w:sdt>
              <w:sdtPr>
                <w:id w:val="1156340667"/>
                <w14:checkbox>
                  <w14:checked w14:val="0"/>
                  <w14:checkedState w14:val="2612" w14:font="MS Gothic"/>
                  <w14:uncheckedState w14:val="2610" w14:font="MS Gothic"/>
                </w14:checkbox>
              </w:sdtPr>
              <w:sdtEndPr/>
              <w:sdtContent>
                <w:r w:rsidR="006E70B8">
                  <w:rPr>
                    <w:rFonts w:ascii="MS Gothic" w:eastAsia="MS Gothic" w:hAnsi="MS Gothic" w:hint="eastAsia"/>
                  </w:rPr>
                  <w:t>☐</w:t>
                </w:r>
              </w:sdtContent>
            </w:sdt>
            <w:r w:rsidRPr="005D029D">
              <w:rPr>
                <w:rFonts w:ascii="Arial" w:eastAsiaTheme="minorHAnsi" w:hAnsi="Arial" w:cs="Arial"/>
                <w:b/>
                <w:color w:val="000000"/>
                <w:sz w:val="12"/>
                <w:szCs w:val="12"/>
                <w:lang w:val="es-CO" w:eastAsia="en-US"/>
              </w:rPr>
              <w:t xml:space="preserve">    </w:t>
            </w:r>
            <w:permEnd w:id="1406289766"/>
            <w:r w:rsidRPr="005D029D">
              <w:rPr>
                <w:rFonts w:ascii="Arial" w:eastAsiaTheme="minorHAnsi" w:hAnsi="Arial" w:cs="Arial"/>
                <w:b/>
                <w:color w:val="000000"/>
                <w:sz w:val="12"/>
                <w:szCs w:val="12"/>
                <w:lang w:val="es-CO" w:eastAsia="en-US"/>
              </w:rPr>
              <w:t xml:space="preserve"> CE  </w:t>
            </w:r>
            <w:permStart w:id="187119813" w:edGrp="everyone"/>
            <w:r w:rsidRPr="005D029D">
              <w:rPr>
                <w:rFonts w:ascii="Arial" w:eastAsiaTheme="minorHAnsi" w:hAnsi="Arial" w:cs="Arial"/>
                <w:b/>
                <w:color w:val="000000"/>
                <w:sz w:val="12"/>
                <w:szCs w:val="12"/>
                <w:lang w:val="es-CO" w:eastAsia="en-US"/>
              </w:rPr>
              <w:t xml:space="preserve">   </w:t>
            </w:r>
            <w:sdt>
              <w:sdtPr>
                <w:id w:val="-1509128283"/>
                <w14:checkbox>
                  <w14:checked w14:val="0"/>
                  <w14:checkedState w14:val="2612" w14:font="MS Gothic"/>
                  <w14:uncheckedState w14:val="2610" w14:font="MS Gothic"/>
                </w14:checkbox>
              </w:sdtPr>
              <w:sdtEndPr/>
              <w:sdtContent>
                <w:r w:rsidR="006E70B8">
                  <w:rPr>
                    <w:rFonts w:ascii="MS Gothic" w:eastAsia="MS Gothic" w:hAnsi="MS Gothic" w:hint="eastAsia"/>
                  </w:rPr>
                  <w:t>☐</w:t>
                </w:r>
              </w:sdtContent>
            </w:sdt>
            <w:r w:rsidRPr="005D029D">
              <w:rPr>
                <w:rFonts w:ascii="Arial" w:eastAsiaTheme="minorHAnsi" w:hAnsi="Arial" w:cs="Arial"/>
                <w:b/>
                <w:color w:val="000000"/>
                <w:sz w:val="12"/>
                <w:szCs w:val="12"/>
                <w:lang w:val="es-CO" w:eastAsia="en-US"/>
              </w:rPr>
              <w:t xml:space="preserve">     </w:t>
            </w:r>
            <w:permEnd w:id="187119813"/>
            <w:r w:rsidRPr="005D029D">
              <w:rPr>
                <w:rFonts w:ascii="Arial" w:eastAsiaTheme="minorHAnsi" w:hAnsi="Arial" w:cs="Arial"/>
                <w:b/>
                <w:color w:val="000000"/>
                <w:sz w:val="12"/>
                <w:szCs w:val="12"/>
                <w:lang w:val="es-CO" w:eastAsia="en-US"/>
              </w:rPr>
              <w:t xml:space="preserve">  Pasaporte  </w:t>
            </w:r>
            <w:permStart w:id="92700283" w:edGrp="everyone"/>
            <w:r w:rsidRPr="005D029D">
              <w:rPr>
                <w:rFonts w:ascii="Arial" w:eastAsiaTheme="minorHAnsi" w:hAnsi="Arial" w:cs="Arial"/>
                <w:b/>
                <w:color w:val="000000"/>
                <w:sz w:val="12"/>
                <w:szCs w:val="12"/>
                <w:lang w:val="es-CO" w:eastAsia="en-US"/>
              </w:rPr>
              <w:t xml:space="preserve">   </w:t>
            </w:r>
            <w:sdt>
              <w:sdtPr>
                <w:id w:val="1954364023"/>
                <w14:checkbox>
                  <w14:checked w14:val="0"/>
                  <w14:checkedState w14:val="2612" w14:font="MS Gothic"/>
                  <w14:uncheckedState w14:val="2610" w14:font="MS Gothic"/>
                </w14:checkbox>
              </w:sdtPr>
              <w:sdtEndPr/>
              <w:sdtContent>
                <w:r w:rsidR="006E70B8">
                  <w:rPr>
                    <w:rFonts w:ascii="MS Gothic" w:eastAsia="MS Gothic" w:hAnsi="MS Gothic" w:hint="eastAsia"/>
                  </w:rPr>
                  <w:t>☐</w:t>
                </w:r>
              </w:sdtContent>
            </w:sdt>
            <w:r w:rsidRPr="005D029D">
              <w:rPr>
                <w:rFonts w:ascii="Arial" w:eastAsiaTheme="minorHAnsi" w:hAnsi="Arial" w:cs="Arial"/>
                <w:b/>
                <w:color w:val="000000"/>
                <w:sz w:val="12"/>
                <w:szCs w:val="12"/>
                <w:lang w:val="es-CO" w:eastAsia="en-US"/>
              </w:rPr>
              <w:t xml:space="preserve">     </w:t>
            </w:r>
            <w:permEnd w:id="92700283"/>
            <w:r w:rsidRPr="005D029D">
              <w:rPr>
                <w:rFonts w:ascii="Arial" w:eastAsiaTheme="minorHAnsi" w:hAnsi="Arial" w:cs="Arial"/>
                <w:b/>
                <w:color w:val="000000"/>
                <w:sz w:val="12"/>
                <w:szCs w:val="12"/>
                <w:lang w:val="es-CO" w:eastAsia="en-US"/>
              </w:rPr>
              <w:t>País pasaporte</w:t>
            </w:r>
            <w:permStart w:id="807223614" w:edGrp="everyone"/>
            <w:r w:rsidRPr="005D029D">
              <w:rPr>
                <w:rFonts w:ascii="Arial" w:eastAsiaTheme="minorHAnsi" w:hAnsi="Arial" w:cs="Arial"/>
                <w:b/>
                <w:color w:val="000000"/>
                <w:sz w:val="14"/>
                <w:szCs w:val="14"/>
                <w:lang w:val="es-CO" w:eastAsia="en-US"/>
              </w:rPr>
              <w:t xml:space="preserve"> _________</w:t>
            </w:r>
            <w:permEnd w:id="807223614"/>
          </w:p>
        </w:tc>
      </w:tr>
      <w:tr w:rsidR="00CE5565" w:rsidRPr="005D029D" w14:paraId="79A56CF9" w14:textId="77777777" w:rsidTr="00CF160F">
        <w:tc>
          <w:tcPr>
            <w:tcW w:w="3685" w:type="dxa"/>
          </w:tcPr>
          <w:p w14:paraId="7ED5B7C8" w14:textId="2347C3FF"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ermStart w:id="751992521" w:edGrp="everyone"/>
            <w:r w:rsidR="005F0718">
              <w:rPr>
                <w:rFonts w:ascii="Arial" w:eastAsiaTheme="minorHAnsi" w:hAnsi="Arial" w:cs="Arial"/>
                <w:b/>
                <w:color w:val="000000"/>
                <w:sz w:val="16"/>
                <w:szCs w:val="16"/>
                <w:lang w:val="es-CO" w:eastAsia="en-US"/>
              </w:rPr>
              <w:t xml:space="preserve">    </w:t>
            </w:r>
            <w:permEnd w:id="751992521"/>
          </w:p>
          <w:p w14:paraId="67F880BE"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p>
          <w:p w14:paraId="436FFA6D"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39E6F5AC" w14:textId="7DCEDB50"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ermStart w:id="645812943" w:edGrp="everyone"/>
            <w:r w:rsidR="005F0718">
              <w:rPr>
                <w:rFonts w:ascii="Arial" w:eastAsiaTheme="minorHAnsi" w:hAnsi="Arial" w:cs="Arial"/>
                <w:b/>
                <w:color w:val="000000"/>
                <w:sz w:val="16"/>
                <w:szCs w:val="16"/>
                <w:lang w:val="es-CO" w:eastAsia="en-US"/>
              </w:rPr>
              <w:t xml:space="preserve">    </w:t>
            </w:r>
            <w:permEnd w:id="645812943"/>
          </w:p>
          <w:p w14:paraId="6C6BABA9" w14:textId="77777777" w:rsidR="00CE5565" w:rsidRPr="005D029D" w:rsidRDefault="00CE5565" w:rsidP="00CF160F">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CE5565" w:rsidRPr="005D029D" w14:paraId="3DD75BF7" w14:textId="77777777" w:rsidTr="00CF160F">
        <w:trPr>
          <w:trHeight w:val="1247"/>
        </w:trPr>
        <w:tc>
          <w:tcPr>
            <w:tcW w:w="3685" w:type="dxa"/>
          </w:tcPr>
          <w:p w14:paraId="5A5292F4"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2CDC7648"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p>
          <w:p w14:paraId="20B26141" w14:textId="68C8ED6A"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7456" behindDoc="0" locked="0" layoutInCell="1" allowOverlap="1" wp14:anchorId="53FF3674" wp14:editId="00D8F362">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0B9CD" id="Rectángulo 5" o:spid="_x0000_s1026" style="position:absolute;margin-left:66.55pt;margin-top:10.15pt;width:25.2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6432" behindDoc="0" locked="0" layoutInCell="1" allowOverlap="1" wp14:anchorId="1DFDB804" wp14:editId="29893AE3">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3BE63" w14:textId="77777777" w:rsidR="00CE5565" w:rsidRPr="00A16E8A" w:rsidRDefault="00CE5565" w:rsidP="00CE5565">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B804" id="Rectángulo 6" o:spid="_x0000_s1026" style="position:absolute;margin-left:35.05pt;margin-top:9.6pt;width:28.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1DE3BE63" w14:textId="77777777" w:rsidR="00CE5565" w:rsidRPr="00A16E8A" w:rsidRDefault="00CE5565" w:rsidP="00CE5565">
                            <w:pPr>
                              <w:jc w:val="center"/>
                              <w:rPr>
                                <w:lang w:val="es-CO"/>
                              </w:rPr>
                            </w:pPr>
                            <w:r>
                              <w:rPr>
                                <w:lang w:val="es-CO"/>
                              </w:rPr>
                              <w:t>11</w:t>
                            </w:r>
                          </w:p>
                        </w:txbxContent>
                      </v:textbox>
                    </v:rect>
                  </w:pict>
                </mc:Fallback>
              </mc:AlternateContent>
            </w:r>
            <w:r w:rsidR="000340B3"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5408" behindDoc="0" locked="0" layoutInCell="1" allowOverlap="1" wp14:anchorId="10A4D5BF" wp14:editId="43E335A7">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CE018" id="Rectángulo 7" o:spid="_x0000_s1026" style="position:absolute;margin-left:1.3pt;margin-top:9.6pt;width:31.8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7649BDD2" w14:textId="6D971E6F" w:rsidR="00CE5565" w:rsidRPr="005D029D" w:rsidRDefault="005F0718" w:rsidP="00CF160F">
            <w:pPr>
              <w:pStyle w:val="Prrafodelista"/>
              <w:autoSpaceDE w:val="0"/>
              <w:autoSpaceDN w:val="0"/>
              <w:adjustRightInd w:val="0"/>
              <w:ind w:left="0"/>
              <w:rPr>
                <w:rFonts w:ascii="Calibri" w:eastAsiaTheme="minorHAnsi" w:hAnsi="Calibri" w:cs="Calibri"/>
                <w:b/>
                <w:color w:val="000000"/>
                <w:sz w:val="16"/>
                <w:szCs w:val="16"/>
                <w:lang w:val="es-CO" w:eastAsia="en-US"/>
              </w:rPr>
            </w:pPr>
            <w:permStart w:id="1021607261" w:edGrp="everyone"/>
            <w:r>
              <w:rPr>
                <w:rFonts w:ascii="Calibri" w:eastAsiaTheme="minorHAnsi" w:hAnsi="Calibri" w:cs="Calibri"/>
                <w:b/>
                <w:color w:val="000000"/>
                <w:sz w:val="16"/>
                <w:szCs w:val="16"/>
                <w:lang w:val="es-CO" w:eastAsia="en-US"/>
              </w:rPr>
              <w:t xml:space="preserve">                                                    </w:t>
            </w:r>
            <w:permEnd w:id="1021607261"/>
          </w:p>
        </w:tc>
        <w:tc>
          <w:tcPr>
            <w:tcW w:w="4679" w:type="dxa"/>
          </w:tcPr>
          <w:p w14:paraId="06041EDF"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672114F8" w14:textId="77777777" w:rsidR="00CE5565" w:rsidRPr="005D029D"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p>
          <w:p w14:paraId="7F93C313" w14:textId="77777777" w:rsidR="00CE5565" w:rsidRDefault="00CE5565" w:rsidP="00CF160F">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3360" behindDoc="0" locked="0" layoutInCell="1" allowOverlap="1" wp14:anchorId="486F2DE0" wp14:editId="6C3FCD3E">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383F" id="Rectángulo 19" o:spid="_x0000_s1026" style="position:absolute;margin-left:78.25pt;margin-top:9.05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4384" behindDoc="0" locked="0" layoutInCell="1" allowOverlap="1" wp14:anchorId="66B1A407" wp14:editId="47EE9EF2">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C56C1" id="Rectángulo 20" o:spid="_x0000_s1026" style="position:absolute;margin-left:109.55pt;margin-top:9.0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2336" behindDoc="0" locked="0" layoutInCell="1" allowOverlap="1" wp14:anchorId="2854942A" wp14:editId="4FC4D876">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035F" id="Rectángulo 21" o:spid="_x0000_s1026" style="position:absolute;margin-left:42.7pt;margin-top:9.5pt;width:31.75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7B2E64A1" w14:textId="7CDAD5AB" w:rsidR="005F0718" w:rsidRPr="005D029D" w:rsidRDefault="005F0718" w:rsidP="00CF160F">
            <w:pPr>
              <w:pStyle w:val="Prrafodelista"/>
              <w:autoSpaceDE w:val="0"/>
              <w:autoSpaceDN w:val="0"/>
              <w:adjustRightInd w:val="0"/>
              <w:ind w:left="0"/>
              <w:rPr>
                <w:rFonts w:ascii="Arial" w:eastAsiaTheme="minorHAnsi" w:hAnsi="Arial" w:cs="Arial"/>
                <w:b/>
                <w:color w:val="000000"/>
                <w:sz w:val="16"/>
                <w:szCs w:val="16"/>
                <w:lang w:val="es-CO" w:eastAsia="en-US"/>
              </w:rPr>
            </w:pPr>
            <w:r>
              <w:rPr>
                <w:rFonts w:ascii="Arial" w:eastAsiaTheme="minorHAnsi" w:hAnsi="Arial" w:cs="Arial"/>
                <w:b/>
                <w:color w:val="000000"/>
                <w:sz w:val="16"/>
                <w:szCs w:val="16"/>
                <w:lang w:val="es-CO" w:eastAsia="en-US"/>
              </w:rPr>
              <w:t xml:space="preserve">                   </w:t>
            </w:r>
            <w:permStart w:id="1592553501" w:edGrp="everyone"/>
            <w:r>
              <w:rPr>
                <w:rFonts w:ascii="Arial" w:eastAsiaTheme="minorHAnsi" w:hAnsi="Arial" w:cs="Arial"/>
                <w:b/>
                <w:color w:val="000000"/>
                <w:sz w:val="16"/>
                <w:szCs w:val="16"/>
                <w:lang w:val="es-CO" w:eastAsia="en-US"/>
              </w:rPr>
              <w:t xml:space="preserve">                                          </w:t>
            </w:r>
            <w:permEnd w:id="1592553501"/>
          </w:p>
        </w:tc>
      </w:tr>
    </w:tbl>
    <w:p w14:paraId="62CF8D58" w14:textId="1EFA5472" w:rsidR="00BE2814"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F426EF" w:rsidRPr="005D029D" w14:paraId="1905012A" w14:textId="77777777" w:rsidTr="00CF160F">
        <w:tc>
          <w:tcPr>
            <w:tcW w:w="8364" w:type="dxa"/>
            <w:shd w:val="clear" w:color="auto" w:fill="00482B"/>
          </w:tcPr>
          <w:p w14:paraId="055E984A" w14:textId="77777777" w:rsidR="00F426EF" w:rsidRPr="005D029D" w:rsidRDefault="00F426EF" w:rsidP="00CF160F">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F426EF" w:rsidRPr="005D029D" w14:paraId="32B9CB8E" w14:textId="77777777" w:rsidTr="00CF160F">
        <w:tc>
          <w:tcPr>
            <w:tcW w:w="8364" w:type="dxa"/>
          </w:tcPr>
          <w:p w14:paraId="700A5729"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ermStart w:id="1597509451" w:edGrp="everyone"/>
          </w:p>
          <w:p w14:paraId="57BEB4DB"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
          <w:p w14:paraId="4A2D243A"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
          <w:p w14:paraId="40D3A9C6"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
          <w:p w14:paraId="1324EF91"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
          <w:permEnd w:id="1597509451"/>
          <w:p w14:paraId="0B0750F7" w14:textId="77777777" w:rsidR="00F426EF" w:rsidRPr="005D029D" w:rsidRDefault="00F426EF" w:rsidP="00CF160F">
            <w:pPr>
              <w:autoSpaceDE w:val="0"/>
              <w:autoSpaceDN w:val="0"/>
              <w:adjustRightInd w:val="0"/>
              <w:rPr>
                <w:rFonts w:ascii="Arial" w:eastAsiaTheme="minorHAnsi" w:hAnsi="Arial" w:cs="Arial"/>
                <w:color w:val="000000"/>
                <w:sz w:val="16"/>
                <w:szCs w:val="16"/>
                <w:lang w:val="es-CO" w:eastAsia="en-US"/>
              </w:rPr>
            </w:pPr>
          </w:p>
        </w:tc>
      </w:tr>
    </w:tbl>
    <w:p w14:paraId="701233EA" w14:textId="77777777" w:rsidR="00F426EF" w:rsidRPr="005D029D" w:rsidRDefault="00F426EF" w:rsidP="005D029D">
      <w:pPr>
        <w:autoSpaceDE w:val="0"/>
        <w:autoSpaceDN w:val="0"/>
        <w:adjustRightInd w:val="0"/>
        <w:rPr>
          <w:rFonts w:ascii="Arial" w:eastAsiaTheme="minorHAnsi" w:hAnsi="Arial" w:cs="Arial"/>
          <w:color w:val="000000"/>
          <w:sz w:val="16"/>
          <w:szCs w:val="16"/>
          <w:lang w:val="es-CO" w:eastAsia="en-US"/>
        </w:rPr>
      </w:pPr>
    </w:p>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50" w14:textId="77777777" w:rsidR="007A788A" w:rsidRDefault="007A788A" w:rsidP="005D029D">
      <w:pPr>
        <w:rPr>
          <w:rFonts w:ascii="Arial" w:hAnsi="Arial" w:cs="Arial"/>
          <w:szCs w:val="22"/>
          <w:lang w:val="es-CO"/>
        </w:rPr>
      </w:pPr>
    </w:p>
    <w:p w14:paraId="494008E7" w14:textId="77777777" w:rsidR="00E86090" w:rsidRDefault="00E86090" w:rsidP="005D029D">
      <w:pPr>
        <w:rPr>
          <w:rFonts w:ascii="Arial" w:hAnsi="Arial" w:cs="Arial"/>
          <w:szCs w:val="22"/>
          <w:lang w:val="es-CO"/>
        </w:rPr>
      </w:pPr>
    </w:p>
    <w:p w14:paraId="45F8E167" w14:textId="77777777" w:rsidR="00E86090" w:rsidRDefault="00E86090" w:rsidP="005D029D">
      <w:pPr>
        <w:rPr>
          <w:rFonts w:ascii="Arial" w:hAnsi="Arial" w:cs="Arial"/>
          <w:szCs w:val="22"/>
          <w:lang w:val="es-CO"/>
        </w:rPr>
      </w:pPr>
    </w:p>
    <w:p w14:paraId="338B113B" w14:textId="77777777" w:rsidR="00E86090" w:rsidRDefault="00E86090" w:rsidP="005D029D">
      <w:pPr>
        <w:rPr>
          <w:rFonts w:ascii="Arial" w:hAnsi="Arial" w:cs="Arial"/>
          <w:szCs w:val="22"/>
          <w:lang w:val="es-CO"/>
        </w:rPr>
      </w:pPr>
    </w:p>
    <w:p w14:paraId="1B94363D" w14:textId="77777777" w:rsidR="00881E94" w:rsidRDefault="00881E94" w:rsidP="005D029D">
      <w:pPr>
        <w:rPr>
          <w:rFonts w:ascii="Arial" w:hAnsi="Arial" w:cs="Arial"/>
          <w:szCs w:val="22"/>
          <w:lang w:val="es-CO"/>
        </w:rPr>
      </w:pPr>
    </w:p>
    <w:p w14:paraId="0DD02D51" w14:textId="3A9A6C61" w:rsidR="00AD7E67" w:rsidRPr="005D029D" w:rsidRDefault="00447B61" w:rsidP="005D029D">
      <w:pPr>
        <w:rPr>
          <w:rFonts w:ascii="Arial" w:hAnsi="Arial" w:cs="Arial"/>
          <w:szCs w:val="22"/>
          <w:lang w:val="es-CO"/>
        </w:rPr>
      </w:pPr>
      <w:permStart w:id="745821253" w:edGrp="everyone"/>
      <w:r w:rsidRPr="005D029D">
        <w:rPr>
          <w:rFonts w:ascii="Arial" w:hAnsi="Arial" w:cs="Arial"/>
          <w:szCs w:val="22"/>
          <w:lang w:val="es-CO"/>
        </w:rPr>
        <w:t>Código Serie Documental (Ver Tabla de Retención Documental).</w:t>
      </w:r>
      <w:permEnd w:id="745821253"/>
    </w:p>
    <w:sectPr w:rsidR="00AD7E67" w:rsidRPr="005D029D" w:rsidSect="007A788A">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BEB4" w14:textId="77777777" w:rsidR="00302360" w:rsidRDefault="00302360" w:rsidP="0044036E">
      <w:r>
        <w:separator/>
      </w:r>
    </w:p>
  </w:endnote>
  <w:endnote w:type="continuationSeparator" w:id="0">
    <w:p w14:paraId="7BBA26F8" w14:textId="77777777" w:rsidR="00302360" w:rsidRDefault="0030236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895D" w14:textId="77777777" w:rsidR="000E3E5F" w:rsidRDefault="000E3E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222A1778"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w:t>
    </w:r>
    <w:r w:rsidR="00222B1A">
      <w:rPr>
        <w:rFonts w:ascii="Arial" w:hAnsi="Arial" w:cs="Arial"/>
        <w:sz w:val="16"/>
        <w:szCs w:val="16"/>
      </w:rPr>
      <w:t>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0E3E5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1B5B" w14:textId="77777777" w:rsidR="000E3E5F" w:rsidRDefault="000E3E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E642" w14:textId="77777777" w:rsidR="00302360" w:rsidRDefault="00302360" w:rsidP="0044036E">
      <w:r>
        <w:separator/>
      </w:r>
    </w:p>
  </w:footnote>
  <w:footnote w:type="continuationSeparator" w:id="0">
    <w:p w14:paraId="6E277861" w14:textId="77777777" w:rsidR="00302360" w:rsidRDefault="00302360"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F1FE" w14:textId="77777777" w:rsidR="000E3E5F" w:rsidRDefault="000E3E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4961"/>
      <w:gridCol w:w="2366"/>
    </w:tblGrid>
    <w:tr w:rsidR="00E55AE8" w:rsidRPr="006A6A45" w14:paraId="0DD02DCF" w14:textId="77777777" w:rsidTr="00163BE0">
      <w:trPr>
        <w:trHeight w:val="227"/>
        <w:jc w:val="center"/>
      </w:trPr>
      <w:tc>
        <w:tcPr>
          <w:tcW w:w="990" w:type="dxa"/>
          <w:vMerge w:val="restart"/>
          <w:vAlign w:val="center"/>
        </w:tcPr>
        <w:p w14:paraId="0DD02DCC" w14:textId="257F334F" w:rsidR="00E55AE8" w:rsidRPr="006A6A45" w:rsidRDefault="0062779D" w:rsidP="008D4B53">
          <w:pPr>
            <w:jc w:val="center"/>
            <w:rPr>
              <w:rFonts w:ascii="Arial" w:hAnsi="Arial" w:cs="Arial"/>
              <w:color w:val="000000"/>
              <w:sz w:val="18"/>
              <w:szCs w:val="16"/>
              <w:vertAlign w:val="subscript"/>
            </w:rPr>
          </w:pPr>
          <w:r w:rsidRPr="00E6007A">
            <w:rPr>
              <w:rFonts w:ascii="Arial" w:hAnsi="Arial" w:cs="Arial"/>
              <w:noProof/>
              <w:color w:val="000000"/>
              <w:sz w:val="18"/>
              <w:szCs w:val="16"/>
              <w:vertAlign w:val="subscript"/>
              <w:lang w:val="es-CO" w:eastAsia="es-CO"/>
            </w:rPr>
            <w:drawing>
              <wp:inline distT="0" distB="0" distL="0" distR="0" wp14:anchorId="1BE02961" wp14:editId="01A03340">
                <wp:extent cx="444883" cy="666750"/>
                <wp:effectExtent l="0" t="0" r="0" b="0"/>
                <wp:docPr id="102105661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18" cy="669051"/>
                        </a:xfrm>
                        <a:prstGeom prst="rect">
                          <a:avLst/>
                        </a:prstGeom>
                        <a:noFill/>
                        <a:ln>
                          <a:noFill/>
                        </a:ln>
                      </pic:spPr>
                    </pic:pic>
                  </a:graphicData>
                </a:graphic>
              </wp:inline>
            </w:drawing>
          </w:r>
        </w:p>
      </w:tc>
      <w:tc>
        <w:tcPr>
          <w:tcW w:w="4961" w:type="dxa"/>
          <w:shd w:val="clear" w:color="auto" w:fill="auto"/>
          <w:vAlign w:val="center"/>
        </w:tcPr>
        <w:p w14:paraId="0DD02DCD" w14:textId="1783CF7A" w:rsidR="00E55AE8" w:rsidRPr="006A6A45" w:rsidRDefault="007A788A" w:rsidP="001604B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1604BF">
            <w:rPr>
              <w:rFonts w:ascii="Arial" w:hAnsi="Arial" w:cs="Arial"/>
              <w:b/>
              <w:color w:val="000000"/>
              <w:sz w:val="18"/>
            </w:rPr>
            <w:t>ESTRATÉGICO</w:t>
          </w:r>
        </w:p>
      </w:tc>
      <w:tc>
        <w:tcPr>
          <w:tcW w:w="2366" w:type="dxa"/>
          <w:vAlign w:val="center"/>
        </w:tcPr>
        <w:p w14:paraId="0DD02DCE" w14:textId="163E1FE9" w:rsidR="00E55AE8" w:rsidRPr="006A6A45" w:rsidRDefault="00E55AE8" w:rsidP="0066324E">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1604BF" w:rsidRPr="001604BF">
            <w:rPr>
              <w:rFonts w:ascii="Arial" w:hAnsi="Arial" w:cs="Arial"/>
              <w:b/>
              <w:color w:val="000000"/>
              <w:sz w:val="18"/>
            </w:rPr>
            <w:t>ESG-SSI-</w:t>
          </w:r>
          <w:r w:rsidR="0066324E">
            <w:rPr>
              <w:rFonts w:ascii="Arial" w:hAnsi="Arial" w:cs="Arial"/>
              <w:b/>
              <w:color w:val="000000"/>
              <w:sz w:val="18"/>
            </w:rPr>
            <w:t>r</w:t>
          </w:r>
          <w:r w:rsidR="001604BF" w:rsidRPr="001604BF">
            <w:rPr>
              <w:rFonts w:ascii="Arial" w:hAnsi="Arial" w:cs="Arial"/>
              <w:b/>
              <w:color w:val="000000"/>
              <w:sz w:val="18"/>
            </w:rPr>
            <w:t>005</w:t>
          </w:r>
        </w:p>
      </w:tc>
    </w:tr>
    <w:tr w:rsidR="00E55AE8" w:rsidRPr="006A6A45" w14:paraId="0DD02DD3" w14:textId="77777777" w:rsidTr="00163BE0">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4961" w:type="dxa"/>
          <w:shd w:val="clear" w:color="auto" w:fill="auto"/>
          <w:vAlign w:val="center"/>
        </w:tcPr>
        <w:p w14:paraId="0DD02DD1" w14:textId="3DD29820" w:rsidR="00E55AE8" w:rsidRPr="006A6A45" w:rsidRDefault="007A788A" w:rsidP="001604B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1604BF">
            <w:rPr>
              <w:rFonts w:ascii="Arial" w:hAnsi="Arial" w:cs="Arial"/>
              <w:b/>
              <w:color w:val="000000"/>
              <w:sz w:val="18"/>
            </w:rPr>
            <w:t>INTEGRADOS</w:t>
          </w:r>
          <w:r w:rsidR="00CB2E49">
            <w:rPr>
              <w:rFonts w:ascii="Arial" w:hAnsi="Arial" w:cs="Arial"/>
              <w:b/>
              <w:color w:val="000000"/>
              <w:sz w:val="18"/>
            </w:rPr>
            <w:t xml:space="preserve"> – SEGURIDAD DE LA INFORMACIÓN</w:t>
          </w:r>
        </w:p>
      </w:tc>
      <w:tc>
        <w:tcPr>
          <w:tcW w:w="2366" w:type="dxa"/>
          <w:vAlign w:val="center"/>
        </w:tcPr>
        <w:p w14:paraId="0DD02DD2" w14:textId="26583D3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AE0C96">
            <w:rPr>
              <w:rFonts w:ascii="Arial" w:hAnsi="Arial" w:cs="Arial"/>
              <w:b/>
              <w:color w:val="000000"/>
              <w:sz w:val="18"/>
            </w:rPr>
            <w:t>2</w:t>
          </w:r>
        </w:p>
      </w:tc>
    </w:tr>
    <w:tr w:rsidR="00E55AE8" w:rsidRPr="006A6A45" w14:paraId="0DD02DD7" w14:textId="77777777" w:rsidTr="00163BE0">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4961" w:type="dxa"/>
          <w:vMerge w:val="restart"/>
          <w:shd w:val="clear" w:color="auto" w:fill="auto"/>
          <w:vAlign w:val="center"/>
        </w:tcPr>
        <w:p w14:paraId="175DF81C" w14:textId="77777777" w:rsidR="00163BE0" w:rsidRDefault="005D029D" w:rsidP="008D4B53">
          <w:pPr>
            <w:jc w:val="center"/>
            <w:rPr>
              <w:rFonts w:ascii="Arial" w:hAnsi="Arial" w:cs="Arial"/>
              <w:b/>
              <w:color w:val="000000"/>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w:t>
          </w:r>
        </w:p>
        <w:p w14:paraId="0DD02DD5" w14:textId="79539A93" w:rsidR="00E55AE8" w:rsidRPr="006A6A45" w:rsidRDefault="00BE2814" w:rsidP="008D4B53">
          <w:pPr>
            <w:jc w:val="center"/>
            <w:rPr>
              <w:rFonts w:ascii="Arial" w:hAnsi="Arial" w:cs="Arial"/>
              <w:b/>
              <w:sz w:val="18"/>
            </w:rPr>
          </w:pPr>
          <w:r w:rsidRPr="00BE2814">
            <w:rPr>
              <w:rFonts w:ascii="Arial" w:hAnsi="Arial" w:cs="Arial"/>
              <w:b/>
              <w:color w:val="000000"/>
              <w:sz w:val="18"/>
            </w:rPr>
            <w:t>PERSONA NATURAL</w:t>
          </w:r>
        </w:p>
      </w:tc>
      <w:tc>
        <w:tcPr>
          <w:tcW w:w="2366" w:type="dxa"/>
          <w:vAlign w:val="center"/>
        </w:tcPr>
        <w:p w14:paraId="0DD02DD6" w14:textId="01DC39D5" w:rsidR="00E55AE8" w:rsidRPr="006A6A45" w:rsidRDefault="00E55AE8" w:rsidP="00CB2E49">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1604BF" w:rsidRPr="001604BF">
            <w:rPr>
              <w:rFonts w:ascii="Arial" w:hAnsi="Arial" w:cs="Arial"/>
              <w:b/>
              <w:color w:val="000000"/>
              <w:sz w:val="18"/>
            </w:rPr>
            <w:t>202</w:t>
          </w:r>
          <w:r w:rsidR="008649A3">
            <w:rPr>
              <w:rFonts w:ascii="Arial" w:hAnsi="Arial" w:cs="Arial"/>
              <w:b/>
              <w:color w:val="000000"/>
              <w:sz w:val="18"/>
            </w:rPr>
            <w:t>5</w:t>
          </w:r>
          <w:r w:rsidR="001604BF" w:rsidRPr="001604BF">
            <w:rPr>
              <w:rFonts w:ascii="Arial" w:hAnsi="Arial" w:cs="Arial"/>
              <w:b/>
              <w:color w:val="000000"/>
              <w:sz w:val="18"/>
            </w:rPr>
            <w:t>-</w:t>
          </w:r>
          <w:r w:rsidR="00CB2E49">
            <w:rPr>
              <w:rFonts w:ascii="Arial" w:hAnsi="Arial" w:cs="Arial"/>
              <w:b/>
              <w:color w:val="000000"/>
              <w:sz w:val="18"/>
            </w:rPr>
            <w:t>04</w:t>
          </w:r>
          <w:r w:rsidR="001604BF" w:rsidRPr="001604BF">
            <w:rPr>
              <w:rFonts w:ascii="Arial" w:hAnsi="Arial" w:cs="Arial"/>
              <w:b/>
              <w:color w:val="000000"/>
              <w:sz w:val="18"/>
            </w:rPr>
            <w:t>-</w:t>
          </w:r>
          <w:r w:rsidR="00CB2E49">
            <w:rPr>
              <w:rFonts w:ascii="Arial" w:hAnsi="Arial" w:cs="Arial"/>
              <w:b/>
              <w:color w:val="000000"/>
              <w:sz w:val="18"/>
            </w:rPr>
            <w:t>0</w:t>
          </w:r>
          <w:r w:rsidR="000E3E5F">
            <w:rPr>
              <w:rFonts w:ascii="Arial" w:hAnsi="Arial" w:cs="Arial"/>
              <w:b/>
              <w:color w:val="000000"/>
              <w:sz w:val="18"/>
            </w:rPr>
            <w:t>7</w:t>
          </w:r>
        </w:p>
      </w:tc>
    </w:tr>
    <w:tr w:rsidR="00E55AE8" w:rsidRPr="006A6A45" w14:paraId="0DD02DDB" w14:textId="77777777" w:rsidTr="00163BE0">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4961"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366" w:type="dxa"/>
          <w:vAlign w:val="center"/>
        </w:tcPr>
        <w:p w14:paraId="0DD02DDA" w14:textId="0CB94AA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340B3">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340B3">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FC2F" w14:textId="77777777" w:rsidR="000E3E5F" w:rsidRDefault="000E3E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AF2B4C"/>
    <w:multiLevelType w:val="hybridMultilevel"/>
    <w:tmpl w:val="753E2B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AD404B4"/>
    <w:multiLevelType w:val="hybridMultilevel"/>
    <w:tmpl w:val="1008679A"/>
    <w:lvl w:ilvl="0" w:tplc="8A96115A">
      <w:start w:val="1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3641D70"/>
    <w:multiLevelType w:val="hybridMultilevel"/>
    <w:tmpl w:val="25FEC2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3"/>
  </w:num>
  <w:num w:numId="12">
    <w:abstractNumId w:val="5"/>
  </w:num>
  <w:num w:numId="13">
    <w:abstractNumId w:val="16"/>
  </w:num>
  <w:num w:numId="14">
    <w:abstractNumId w:val="2"/>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enforcement="1" w:cryptProviderType="rsaAES" w:cryptAlgorithmClass="hash" w:cryptAlgorithmType="typeAny" w:cryptAlgorithmSid="14" w:cryptSpinCount="100000" w:hash="a4x21cABfALAQ4qwuwEiviJl+p67w+pUdkovCsaE4p4MwuWu/IyA4tMpJixETBnMG1+xKvIuGRC4BvuyN68+7g==" w:salt="d6W8NzpQfzbOkv1fW1X4Y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7DA"/>
    <w:rsid w:val="00014059"/>
    <w:rsid w:val="000340B3"/>
    <w:rsid w:val="00035581"/>
    <w:rsid w:val="00092C39"/>
    <w:rsid w:val="000969EB"/>
    <w:rsid w:val="000C293C"/>
    <w:rsid w:val="000D5C54"/>
    <w:rsid w:val="000E3E5F"/>
    <w:rsid w:val="000F4315"/>
    <w:rsid w:val="00116C11"/>
    <w:rsid w:val="00133673"/>
    <w:rsid w:val="00136467"/>
    <w:rsid w:val="00152E87"/>
    <w:rsid w:val="00154E93"/>
    <w:rsid w:val="001604BF"/>
    <w:rsid w:val="00163BE0"/>
    <w:rsid w:val="00166AFA"/>
    <w:rsid w:val="001A40CC"/>
    <w:rsid w:val="001C0AC1"/>
    <w:rsid w:val="001C20B7"/>
    <w:rsid w:val="001D14A6"/>
    <w:rsid w:val="001D19E1"/>
    <w:rsid w:val="001E0BE1"/>
    <w:rsid w:val="001F10DC"/>
    <w:rsid w:val="00204554"/>
    <w:rsid w:val="00205309"/>
    <w:rsid w:val="0021626A"/>
    <w:rsid w:val="0022198A"/>
    <w:rsid w:val="00222B1A"/>
    <w:rsid w:val="002275B9"/>
    <w:rsid w:val="00231107"/>
    <w:rsid w:val="0024216A"/>
    <w:rsid w:val="0025575E"/>
    <w:rsid w:val="00284FCA"/>
    <w:rsid w:val="00285A52"/>
    <w:rsid w:val="002A65E8"/>
    <w:rsid w:val="002A7C97"/>
    <w:rsid w:val="002B0509"/>
    <w:rsid w:val="002C4F48"/>
    <w:rsid w:val="002E4D38"/>
    <w:rsid w:val="002F0A03"/>
    <w:rsid w:val="00302360"/>
    <w:rsid w:val="00330646"/>
    <w:rsid w:val="0033315E"/>
    <w:rsid w:val="003404A3"/>
    <w:rsid w:val="00340A98"/>
    <w:rsid w:val="00341900"/>
    <w:rsid w:val="003521B9"/>
    <w:rsid w:val="003862EB"/>
    <w:rsid w:val="003A0959"/>
    <w:rsid w:val="003A5B35"/>
    <w:rsid w:val="003B7464"/>
    <w:rsid w:val="003E2FFB"/>
    <w:rsid w:val="003E35EA"/>
    <w:rsid w:val="003E6A86"/>
    <w:rsid w:val="003F16AA"/>
    <w:rsid w:val="00400054"/>
    <w:rsid w:val="0044036E"/>
    <w:rsid w:val="00442F6B"/>
    <w:rsid w:val="00447B61"/>
    <w:rsid w:val="00470C47"/>
    <w:rsid w:val="00477117"/>
    <w:rsid w:val="004C1E19"/>
    <w:rsid w:val="004D179E"/>
    <w:rsid w:val="004D73AA"/>
    <w:rsid w:val="004F3DFD"/>
    <w:rsid w:val="004F4228"/>
    <w:rsid w:val="005125DB"/>
    <w:rsid w:val="0051426C"/>
    <w:rsid w:val="0059706A"/>
    <w:rsid w:val="005A6779"/>
    <w:rsid w:val="005C29F0"/>
    <w:rsid w:val="005C4A02"/>
    <w:rsid w:val="005D029D"/>
    <w:rsid w:val="005E67BC"/>
    <w:rsid w:val="005F0718"/>
    <w:rsid w:val="005F6AA0"/>
    <w:rsid w:val="00610723"/>
    <w:rsid w:val="006232A8"/>
    <w:rsid w:val="0062779D"/>
    <w:rsid w:val="0064730D"/>
    <w:rsid w:val="006554EF"/>
    <w:rsid w:val="00663084"/>
    <w:rsid w:val="0066324E"/>
    <w:rsid w:val="00664485"/>
    <w:rsid w:val="006827EB"/>
    <w:rsid w:val="00684D57"/>
    <w:rsid w:val="0069115C"/>
    <w:rsid w:val="006A6A45"/>
    <w:rsid w:val="006A7944"/>
    <w:rsid w:val="006C0F80"/>
    <w:rsid w:val="006C5D4D"/>
    <w:rsid w:val="006C7B51"/>
    <w:rsid w:val="006E1009"/>
    <w:rsid w:val="006E70B8"/>
    <w:rsid w:val="0070000B"/>
    <w:rsid w:val="007101F9"/>
    <w:rsid w:val="00711960"/>
    <w:rsid w:val="00723E20"/>
    <w:rsid w:val="00727A5C"/>
    <w:rsid w:val="0073143A"/>
    <w:rsid w:val="00735E92"/>
    <w:rsid w:val="007409BA"/>
    <w:rsid w:val="00747C04"/>
    <w:rsid w:val="00777A10"/>
    <w:rsid w:val="00780F6E"/>
    <w:rsid w:val="007854B8"/>
    <w:rsid w:val="00793462"/>
    <w:rsid w:val="007A788A"/>
    <w:rsid w:val="007B1688"/>
    <w:rsid w:val="007B6F55"/>
    <w:rsid w:val="007C31B3"/>
    <w:rsid w:val="007C6721"/>
    <w:rsid w:val="007D1DE6"/>
    <w:rsid w:val="007D2922"/>
    <w:rsid w:val="007D5688"/>
    <w:rsid w:val="007D59C0"/>
    <w:rsid w:val="007D5F28"/>
    <w:rsid w:val="007E20F8"/>
    <w:rsid w:val="00800720"/>
    <w:rsid w:val="0080237A"/>
    <w:rsid w:val="00806886"/>
    <w:rsid w:val="00813E11"/>
    <w:rsid w:val="008463EC"/>
    <w:rsid w:val="008649A3"/>
    <w:rsid w:val="00865F1A"/>
    <w:rsid w:val="008716EB"/>
    <w:rsid w:val="008728D2"/>
    <w:rsid w:val="00873653"/>
    <w:rsid w:val="00880382"/>
    <w:rsid w:val="00881E94"/>
    <w:rsid w:val="0089161F"/>
    <w:rsid w:val="008A1F17"/>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D3612"/>
    <w:rsid w:val="009D7D68"/>
    <w:rsid w:val="009F222C"/>
    <w:rsid w:val="009F781D"/>
    <w:rsid w:val="00A11A5F"/>
    <w:rsid w:val="00A1353C"/>
    <w:rsid w:val="00A23479"/>
    <w:rsid w:val="00A32D88"/>
    <w:rsid w:val="00A50A68"/>
    <w:rsid w:val="00A64E7D"/>
    <w:rsid w:val="00A67113"/>
    <w:rsid w:val="00A75085"/>
    <w:rsid w:val="00A875E3"/>
    <w:rsid w:val="00A9037C"/>
    <w:rsid w:val="00A9363A"/>
    <w:rsid w:val="00AB2C35"/>
    <w:rsid w:val="00AB4466"/>
    <w:rsid w:val="00AB7115"/>
    <w:rsid w:val="00AD7E67"/>
    <w:rsid w:val="00AE0C96"/>
    <w:rsid w:val="00B03AD8"/>
    <w:rsid w:val="00B40BF9"/>
    <w:rsid w:val="00B5349E"/>
    <w:rsid w:val="00B90F7A"/>
    <w:rsid w:val="00BA2F43"/>
    <w:rsid w:val="00BD5803"/>
    <w:rsid w:val="00BE2814"/>
    <w:rsid w:val="00BF25F5"/>
    <w:rsid w:val="00C00F49"/>
    <w:rsid w:val="00C20AEA"/>
    <w:rsid w:val="00C25823"/>
    <w:rsid w:val="00C31B20"/>
    <w:rsid w:val="00C45317"/>
    <w:rsid w:val="00C45A77"/>
    <w:rsid w:val="00C50B79"/>
    <w:rsid w:val="00C52339"/>
    <w:rsid w:val="00C55924"/>
    <w:rsid w:val="00C60B67"/>
    <w:rsid w:val="00C6160C"/>
    <w:rsid w:val="00C71493"/>
    <w:rsid w:val="00CA2334"/>
    <w:rsid w:val="00CB2E49"/>
    <w:rsid w:val="00CB72A6"/>
    <w:rsid w:val="00CC248C"/>
    <w:rsid w:val="00CD196D"/>
    <w:rsid w:val="00CD66D9"/>
    <w:rsid w:val="00CE5565"/>
    <w:rsid w:val="00CF17F8"/>
    <w:rsid w:val="00D27B15"/>
    <w:rsid w:val="00D31D3D"/>
    <w:rsid w:val="00D51C02"/>
    <w:rsid w:val="00D57751"/>
    <w:rsid w:val="00D741F8"/>
    <w:rsid w:val="00D77A82"/>
    <w:rsid w:val="00D802E4"/>
    <w:rsid w:val="00D943A3"/>
    <w:rsid w:val="00DA26D1"/>
    <w:rsid w:val="00DA6258"/>
    <w:rsid w:val="00DB5BD5"/>
    <w:rsid w:val="00DB6920"/>
    <w:rsid w:val="00DC51AE"/>
    <w:rsid w:val="00DC736B"/>
    <w:rsid w:val="00DE377C"/>
    <w:rsid w:val="00DF57AF"/>
    <w:rsid w:val="00E10AE7"/>
    <w:rsid w:val="00E1294E"/>
    <w:rsid w:val="00E12B4E"/>
    <w:rsid w:val="00E12BA1"/>
    <w:rsid w:val="00E153CF"/>
    <w:rsid w:val="00E21C6E"/>
    <w:rsid w:val="00E22FC5"/>
    <w:rsid w:val="00E24A9C"/>
    <w:rsid w:val="00E31CFD"/>
    <w:rsid w:val="00E364BA"/>
    <w:rsid w:val="00E373C7"/>
    <w:rsid w:val="00E42895"/>
    <w:rsid w:val="00E50B54"/>
    <w:rsid w:val="00E54660"/>
    <w:rsid w:val="00E55AE8"/>
    <w:rsid w:val="00E642E2"/>
    <w:rsid w:val="00E64A0B"/>
    <w:rsid w:val="00E6531E"/>
    <w:rsid w:val="00E74A26"/>
    <w:rsid w:val="00E80AFD"/>
    <w:rsid w:val="00E86090"/>
    <w:rsid w:val="00EB3348"/>
    <w:rsid w:val="00EB33E4"/>
    <w:rsid w:val="00EB3B8E"/>
    <w:rsid w:val="00EB5178"/>
    <w:rsid w:val="00EB60A5"/>
    <w:rsid w:val="00EE20EE"/>
    <w:rsid w:val="00EE7887"/>
    <w:rsid w:val="00F31C24"/>
    <w:rsid w:val="00F37A4F"/>
    <w:rsid w:val="00F426EF"/>
    <w:rsid w:val="00F66EDD"/>
    <w:rsid w:val="00F81D96"/>
    <w:rsid w:val="00F855B0"/>
    <w:rsid w:val="00FA306B"/>
    <w:rsid w:val="00FA72D6"/>
    <w:rsid w:val="00FB76D6"/>
    <w:rsid w:val="00FC5033"/>
    <w:rsid w:val="00FD2D4C"/>
    <w:rsid w:val="00FE03CE"/>
    <w:rsid w:val="00FE4554"/>
    <w:rsid w:val="00FF1AB9"/>
    <w:rsid w:val="00FF7D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AE0C96"/>
    <w:rPr>
      <w:color w:val="605E5C"/>
      <w:shd w:val="clear" w:color="auto" w:fill="E1DFDD"/>
    </w:rPr>
  </w:style>
  <w:style w:type="character" w:styleId="Refdecomentario">
    <w:name w:val="annotation reference"/>
    <w:basedOn w:val="Fuentedeprrafopredeter"/>
    <w:uiPriority w:val="99"/>
    <w:semiHidden/>
    <w:unhideWhenUsed/>
    <w:rsid w:val="001A40CC"/>
    <w:rPr>
      <w:sz w:val="16"/>
      <w:szCs w:val="16"/>
    </w:rPr>
  </w:style>
  <w:style w:type="paragraph" w:styleId="Textocomentario">
    <w:name w:val="annotation text"/>
    <w:basedOn w:val="Normal"/>
    <w:link w:val="TextocomentarioCar"/>
    <w:uiPriority w:val="99"/>
    <w:unhideWhenUsed/>
    <w:rsid w:val="001A40CC"/>
  </w:style>
  <w:style w:type="character" w:customStyle="1" w:styleId="TextocomentarioCar">
    <w:name w:val="Texto comentario Car"/>
    <w:basedOn w:val="Fuentedeprrafopredeter"/>
    <w:link w:val="Textocomentario"/>
    <w:uiPriority w:val="99"/>
    <w:rsid w:val="001A40C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A40CC"/>
    <w:rPr>
      <w:b/>
      <w:bCs/>
    </w:rPr>
  </w:style>
  <w:style w:type="character" w:customStyle="1" w:styleId="AsuntodelcomentarioCar">
    <w:name w:val="Asunto del comentario Car"/>
    <w:basedOn w:val="TextocomentarioCar"/>
    <w:link w:val="Asuntodelcomentario"/>
    <w:uiPriority w:val="99"/>
    <w:semiHidden/>
    <w:rsid w:val="001A40C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9607802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index.php/proteccion-de-datos-person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4.xml><?xml version="1.0" encoding="utf-8"?>
<ds:datastoreItem xmlns:ds="http://schemas.openxmlformats.org/officeDocument/2006/customXml" ds:itemID="{43285DDB-41BD-4C72-96F7-2822210E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631</Words>
  <Characters>3474</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YENIFER ALEJANDRA PANQUEVA PAEZ</cp:lastModifiedBy>
  <cp:revision>9</cp:revision>
  <cp:lastPrinted>2021-02-19T15:08:00Z</cp:lastPrinted>
  <dcterms:created xsi:type="dcterms:W3CDTF">2025-03-25T23:10:00Z</dcterms:created>
  <dcterms:modified xsi:type="dcterms:W3CDTF">2025-04-04T20:55:00Z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