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88575CB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1327DC" w:rsidRPr="001327DC">
        <w:rPr>
          <w:rFonts w:cs="Arial"/>
          <w:b/>
          <w:bCs/>
          <w:i/>
          <w:sz w:val="22"/>
          <w:lang w:val="es-CO"/>
        </w:rPr>
        <w:t>Adquirir Productos De Ferretería Para El Mantenimiento De La Planta Física De La Universidad De Cundinamarca Extensión Chía Y Zipaquirá, Vigencia 2024</w:t>
      </w:r>
      <w:r w:rsidR="007A0306" w:rsidRPr="00D0702B">
        <w:rPr>
          <w:lang w:val="es-CO"/>
        </w:rPr>
        <w:t>.</w:t>
      </w:r>
      <w:r w:rsidR="007A0306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436406E" w:rsidR="003818BC" w:rsidRPr="00DF2CDD" w:rsidRDefault="001327D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Z-CD-018</w:t>
            </w:r>
            <w:r w:rsidR="00744DFB">
              <w:rPr>
                <w:rFonts w:ascii="Arial" w:hAnsi="Arial" w:cs="Arial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69CA7D9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327DC" w:rsidRPr="001327DC">
        <w:rPr>
          <w:rFonts w:ascii="Arial" w:hAnsi="Arial" w:cs="Arial"/>
          <w:b/>
          <w:bCs/>
          <w:i/>
          <w:sz w:val="22"/>
          <w:lang w:val="es-CO"/>
        </w:rPr>
        <w:t>Adquirir Productos De Ferretería Para El Mantenimiento De La Planta Física De La Universidad De Cundinamarca Extensión Chía Y Zipaquirá, Vigencia 2024</w:t>
      </w:r>
      <w:r w:rsidR="00D0702B" w:rsidRPr="00D0702B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22605" w14:textId="77777777" w:rsidR="00B8054E" w:rsidRDefault="00B8054E" w:rsidP="001343DB">
      <w:r>
        <w:separator/>
      </w:r>
    </w:p>
  </w:endnote>
  <w:endnote w:type="continuationSeparator" w:id="0">
    <w:p w14:paraId="5C0C1080" w14:textId="77777777" w:rsidR="00B8054E" w:rsidRDefault="00B8054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CC867" w14:textId="77777777" w:rsidR="00B8054E" w:rsidRDefault="00B8054E" w:rsidP="001343DB">
      <w:r>
        <w:separator/>
      </w:r>
    </w:p>
  </w:footnote>
  <w:footnote w:type="continuationSeparator" w:id="0">
    <w:p w14:paraId="2B34EA8A" w14:textId="77777777" w:rsidR="00B8054E" w:rsidRDefault="00B8054E" w:rsidP="001343DB">
      <w:r>
        <w:continuationSeparator/>
      </w:r>
    </w:p>
  </w:footnote>
  <w:footnote w:type="continuationNotice" w:id="1">
    <w:p w14:paraId="01174565" w14:textId="77777777" w:rsidR="00B8054E" w:rsidRDefault="00B8054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91078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B72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27DC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55E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4DFB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306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69CF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054E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B66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967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02B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2AE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314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966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7DB6C-3101-4992-8C18-22B4BB9B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1048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35</cp:revision>
  <cp:lastPrinted>2020-06-14T00:10:00Z</cp:lastPrinted>
  <dcterms:created xsi:type="dcterms:W3CDTF">2022-09-02T21:33:00Z</dcterms:created>
  <dcterms:modified xsi:type="dcterms:W3CDTF">2024-10-18T18:40:00Z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