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6AC73F7" w:rsidR="00413076" w:rsidRPr="00A22F06" w:rsidRDefault="00B92E0C" w:rsidP="00A22F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22F06" w:rsidRPr="00A22F0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BARANDAS DE SEGURIDAD Y ESCALERAS INTERNAS DE ANDAMIO ÜBERLINK EN</w:t>
      </w:r>
      <w:r w:rsidR="00A22F0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A22F06" w:rsidRPr="00A22F06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ALUMINIO CERTIFICADO PARA LA UNIVERSIDAD DE CUNDINAMARCA SECCIONAL UBATE.</w:t>
      </w:r>
      <w:r w:rsidR="000731FE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5199C6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A22F06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C5449D" w:rsidR="00B52AE2" w:rsidRPr="00A22F06" w:rsidRDefault="00B52AE2" w:rsidP="00A22F06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val="es-CO"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2F06" w:rsidRPr="00A22F06">
        <w:rPr>
          <w:rFonts w:ascii="Arial" w:hAnsi="Arial" w:cs="Arial"/>
          <w:b/>
          <w:sz w:val="22"/>
          <w:szCs w:val="14"/>
          <w:lang w:val="es-CO" w:eastAsia="ja-JP"/>
        </w:rPr>
        <w:t>ADQUIRIR BARANDAS DE SEGURIDAD Y ESCALERAS INTERNAS DE ANDAMIO ÜBERLINK EN</w:t>
      </w:r>
      <w:r w:rsidR="00A22F06">
        <w:rPr>
          <w:rFonts w:ascii="Arial" w:hAnsi="Arial" w:cs="Arial"/>
          <w:b/>
          <w:sz w:val="22"/>
          <w:szCs w:val="14"/>
          <w:lang w:val="es-CO" w:eastAsia="ja-JP"/>
        </w:rPr>
        <w:t xml:space="preserve"> </w:t>
      </w:r>
      <w:r w:rsidR="00A22F06" w:rsidRPr="00A22F06">
        <w:rPr>
          <w:rFonts w:ascii="Arial" w:hAnsi="Arial" w:cs="Arial"/>
          <w:b/>
          <w:sz w:val="22"/>
          <w:szCs w:val="14"/>
          <w:lang w:val="es-CO" w:eastAsia="ja-JP"/>
        </w:rPr>
        <w:t>ALUMINIO CERTIFICADO PARA LA UNIVERSIDAD DE CUNDINAMARCA SECCIONAL UBATE</w:t>
      </w:r>
      <w:r w:rsidR="00C21E77" w:rsidRPr="00A22F06">
        <w:rPr>
          <w:rFonts w:cs="Arial"/>
          <w:b/>
          <w:sz w:val="22"/>
          <w:szCs w:val="14"/>
          <w:lang w:eastAsia="ja-JP"/>
        </w:rPr>
        <w:t>.</w:t>
      </w:r>
      <w:r w:rsidR="00CC13F3" w:rsidRPr="00A22F0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A22F0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22F06">
        <w:rPr>
          <w:color w:val="auto"/>
          <w:bdr w:val="none" w:sz="0" w:space="0" w:color="auto"/>
          <w:lang w:eastAsia="ja-JP"/>
        </w:rPr>
        <w:t xml:space="preserve"> </w:t>
      </w:r>
      <w:r w:rsidRPr="00A22F0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22F06">
        <w:rPr>
          <w:rFonts w:ascii="Arial" w:hAnsi="Arial" w:cs="Arial"/>
          <w:sz w:val="22"/>
          <w:szCs w:val="22"/>
        </w:rPr>
        <w:t>.</w:t>
      </w:r>
      <w:r w:rsidRPr="00A22F0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1C489" w14:textId="77777777" w:rsidR="002B2AC8" w:rsidRDefault="002B2AC8" w:rsidP="001343DB">
      <w:r>
        <w:separator/>
      </w:r>
    </w:p>
  </w:endnote>
  <w:endnote w:type="continuationSeparator" w:id="0">
    <w:p w14:paraId="49217473" w14:textId="77777777" w:rsidR="002B2AC8" w:rsidRDefault="002B2A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589D" w14:textId="77777777" w:rsidR="002B2AC8" w:rsidRDefault="002B2AC8" w:rsidP="001343DB">
      <w:r>
        <w:separator/>
      </w:r>
    </w:p>
  </w:footnote>
  <w:footnote w:type="continuationSeparator" w:id="0">
    <w:p w14:paraId="0A36C0BE" w14:textId="77777777" w:rsidR="002B2AC8" w:rsidRDefault="002B2AC8" w:rsidP="001343DB">
      <w:r>
        <w:continuationSeparator/>
      </w:r>
    </w:p>
  </w:footnote>
  <w:footnote w:type="continuationNotice" w:id="1">
    <w:p w14:paraId="47D24B3B" w14:textId="77777777" w:rsidR="002B2AC8" w:rsidRDefault="002B2A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34C01E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1C1C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2AC8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584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2F06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B6C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0AB8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4</cp:revision>
  <cp:lastPrinted>2020-06-14T00:10:00Z</cp:lastPrinted>
  <dcterms:created xsi:type="dcterms:W3CDTF">2024-08-08T20:17:00Z</dcterms:created>
  <dcterms:modified xsi:type="dcterms:W3CDTF">2024-08-08T20:19:00Z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