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460BA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OFICINA DE COMPRAS </w:t>
      </w:r>
    </w:p>
    <w:p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Calle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6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9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80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Ubaté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9E1C88" w:rsidRDefault="000137F5" w:rsidP="00A01E8D">
      <w:pPr>
        <w:jc w:val="both"/>
        <w:rPr>
          <w:rStyle w:val="apple-converted-space"/>
          <w:rFonts w:ascii="Arial" w:hAnsi="Arial" w:cs="Arial"/>
          <w:b/>
          <w:sz w:val="22"/>
          <w:szCs w:val="14"/>
          <w:lang w:val="es-CO" w:eastAsia="ja-JP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9E1C8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la</w:t>
      </w:r>
      <w:r w:rsidR="00D0589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04451">
        <w:rPr>
          <w:rFonts w:ascii="Arial" w:hAnsi="Arial" w:cs="Arial"/>
          <w:b/>
          <w:sz w:val="22"/>
          <w:szCs w:val="14"/>
          <w:lang w:eastAsia="ja-JP"/>
        </w:rPr>
        <w:t>ADQUIRIR</w:t>
      </w:r>
      <w:bookmarkStart w:id="2" w:name="_GoBack"/>
      <w:bookmarkEnd w:id="2"/>
      <w:r w:rsidR="009E1C88" w:rsidRPr="009E1C88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A01E8D" w:rsidRPr="00A01E8D">
        <w:rPr>
          <w:rFonts w:ascii="Arial" w:hAnsi="Arial" w:cs="Arial"/>
          <w:b/>
          <w:sz w:val="22"/>
          <w:szCs w:val="14"/>
          <w:lang w:eastAsia="ja-JP"/>
        </w:rPr>
        <w:t>MATERIALES ELÉCTRICOS PARA EL MANTENIMIENTO DE LA PLANTA FÍSICA DE LA</w:t>
      </w:r>
      <w:r w:rsidR="001237C3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A01E8D" w:rsidRPr="00A01E8D">
        <w:rPr>
          <w:rFonts w:ascii="Arial" w:hAnsi="Arial" w:cs="Arial"/>
          <w:b/>
          <w:sz w:val="22"/>
          <w:szCs w:val="14"/>
          <w:lang w:eastAsia="ja-JP"/>
        </w:rPr>
        <w:t>UNIVERSIDAD DE CUNDINAMARCA SECCIONAL UBATÉ.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506306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506306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bookmarkEnd w:id="0"/>
    <w:bookmarkEnd w:id="1"/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sectPr w:rsidR="004B4E6F" w:rsidRPr="00EB1377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491" w:rsidRDefault="00CF1491" w:rsidP="001343DB">
      <w:r>
        <w:separator/>
      </w:r>
    </w:p>
  </w:endnote>
  <w:endnote w:type="continuationSeparator" w:id="0">
    <w:p w:rsidR="00CF1491" w:rsidRDefault="00CF149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491" w:rsidRDefault="00CF1491" w:rsidP="001343DB">
      <w:r>
        <w:separator/>
      </w:r>
    </w:p>
  </w:footnote>
  <w:footnote w:type="continuationSeparator" w:id="0">
    <w:p w:rsidR="00CF1491" w:rsidRDefault="00CF1491" w:rsidP="001343DB">
      <w:r>
        <w:continuationSeparator/>
      </w:r>
    </w:p>
  </w:footnote>
  <w:footnote w:type="continuationNotice" w:id="1">
    <w:p w:rsidR="00CF1491" w:rsidRDefault="00CF149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04451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304451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4F3A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92D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7C3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136"/>
    <w:rsid w:val="0014488E"/>
    <w:rsid w:val="0014509C"/>
    <w:rsid w:val="00145C89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0B93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6459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604C"/>
    <w:rsid w:val="00207F55"/>
    <w:rsid w:val="00210F1B"/>
    <w:rsid w:val="0021305A"/>
    <w:rsid w:val="002136E4"/>
    <w:rsid w:val="00216EBC"/>
    <w:rsid w:val="00216F21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7F4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6B1B"/>
    <w:rsid w:val="002872DF"/>
    <w:rsid w:val="00287E14"/>
    <w:rsid w:val="00294B51"/>
    <w:rsid w:val="00294C26"/>
    <w:rsid w:val="00295154"/>
    <w:rsid w:val="002958DB"/>
    <w:rsid w:val="00295BC7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4451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0F59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77F32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D7E1E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43A3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159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A4E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0AFD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5FC9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65C1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6EBD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1CD9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DC4"/>
    <w:rsid w:val="00701DD5"/>
    <w:rsid w:val="007029F9"/>
    <w:rsid w:val="0070597A"/>
    <w:rsid w:val="00705A5A"/>
    <w:rsid w:val="00705AF7"/>
    <w:rsid w:val="007064C7"/>
    <w:rsid w:val="00706D6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277E"/>
    <w:rsid w:val="00773457"/>
    <w:rsid w:val="00773988"/>
    <w:rsid w:val="00774BD2"/>
    <w:rsid w:val="00775CA4"/>
    <w:rsid w:val="007767E1"/>
    <w:rsid w:val="00776E40"/>
    <w:rsid w:val="00777218"/>
    <w:rsid w:val="007812A9"/>
    <w:rsid w:val="007813BB"/>
    <w:rsid w:val="00781C48"/>
    <w:rsid w:val="00781EB2"/>
    <w:rsid w:val="00782EA1"/>
    <w:rsid w:val="0078364B"/>
    <w:rsid w:val="00785693"/>
    <w:rsid w:val="0078721D"/>
    <w:rsid w:val="007873E9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A45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414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62C"/>
    <w:rsid w:val="00802E75"/>
    <w:rsid w:val="008044E1"/>
    <w:rsid w:val="008048E7"/>
    <w:rsid w:val="00804B55"/>
    <w:rsid w:val="00805951"/>
    <w:rsid w:val="00807D1E"/>
    <w:rsid w:val="00807F62"/>
    <w:rsid w:val="0081002B"/>
    <w:rsid w:val="008119A9"/>
    <w:rsid w:val="00814C74"/>
    <w:rsid w:val="00816C55"/>
    <w:rsid w:val="008179D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665FB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3345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75B7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5DD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936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1C88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1E8D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2AF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81C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420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E39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B16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B8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31CB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4EB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1491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516F"/>
    <w:rsid w:val="00D05891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0BA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60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53C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592C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D92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22C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0DD"/>
    <w:rsid w:val="00FF2CB9"/>
    <w:rsid w:val="00FF51A0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7DA58"/>
  <w15:chartTrackingRefBased/>
  <w15:docId w15:val="{B23BBC5C-E531-441D-9955-33E267F9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66212-E24C-4327-BA26-005D02BC4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C968BA-B091-4931-A87B-97DDB1FB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APOYO FINANCIERO SECCIONAL UBATE</cp:lastModifiedBy>
  <cp:revision>4</cp:revision>
  <cp:lastPrinted>2021-11-12T04:24:00Z</cp:lastPrinted>
  <dcterms:created xsi:type="dcterms:W3CDTF">2024-04-16T13:46:00Z</dcterms:created>
  <dcterms:modified xsi:type="dcterms:W3CDTF">2024-04-19T19:48:00Z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