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EAAF8A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43727C" w:rsidRPr="0043727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equipos de suministro de agua fría con el propósito de mejorar las condiciones de bienestar de la comunidad académica de la Seccional Girardot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CBE70E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43727C" w:rsidRPr="0043727C">
        <w:rPr>
          <w:rFonts w:ascii="Arial" w:hAnsi="Arial" w:cs="Arial"/>
          <w:i/>
          <w:iCs/>
          <w:sz w:val="22"/>
          <w:szCs w:val="22"/>
          <w:lang w:val="es-419"/>
        </w:rPr>
        <w:t>Adquirir equipos de suministro de agua fría con el propósito de mejorar las condiciones de bienestar de la comunidad académica de la Seccional Girardot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7B011F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43727C" w:rsidRPr="0043727C">
        <w:rPr>
          <w:rFonts w:ascii="Arial" w:hAnsi="Arial" w:cs="Arial"/>
          <w:i/>
          <w:iCs/>
          <w:sz w:val="22"/>
          <w:szCs w:val="22"/>
          <w:lang w:val="es-419"/>
        </w:rPr>
        <w:t>Adquirir equipos de suministro de agua fría con el propósito de mejorar las condiciones de bienestar de la comunidad académica de la Seccional Girardot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F4ED8F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3727C" w:rsidRPr="0043727C">
        <w:rPr>
          <w:rFonts w:ascii="Arial" w:hAnsi="Arial" w:cs="Arial"/>
          <w:i/>
          <w:iCs/>
          <w:sz w:val="22"/>
          <w:szCs w:val="22"/>
          <w:lang w:val="es-419"/>
        </w:rPr>
        <w:t>Adquirir equipos de suministro de agua fría con el propósito de mejorar las condiciones de bienestar de la comunidad académica de la Seccional Girardot</w:t>
      </w:r>
      <w:r w:rsidR="0043727C" w:rsidRPr="0043727C">
        <w:rPr>
          <w:rStyle w:val="apple-converted-space"/>
          <w:rFonts w:ascii="Arial" w:eastAsia="Arial" w:hAnsi="Arial" w:cs="Arial"/>
          <w:i/>
          <w:iCs/>
          <w:sz w:val="22"/>
          <w:szCs w:val="22"/>
          <w:lang w:val="es-419"/>
        </w:rPr>
        <w:t xml:space="preserve"> </w:t>
      </w:r>
      <w:bookmarkStart w:id="0" w:name="_GoBack"/>
      <w:bookmarkEnd w:id="0"/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BD8E6" w14:textId="77777777" w:rsidR="0043350E" w:rsidRDefault="0043350E" w:rsidP="0044036E">
      <w:r>
        <w:separator/>
      </w:r>
    </w:p>
  </w:endnote>
  <w:endnote w:type="continuationSeparator" w:id="0">
    <w:p w14:paraId="221221E7" w14:textId="77777777" w:rsidR="0043350E" w:rsidRDefault="0043350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3350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E7776" w14:textId="77777777" w:rsidR="0043350E" w:rsidRDefault="0043350E" w:rsidP="0044036E">
      <w:r>
        <w:separator/>
      </w:r>
    </w:p>
  </w:footnote>
  <w:footnote w:type="continuationSeparator" w:id="0">
    <w:p w14:paraId="57D1AF7B" w14:textId="77777777" w:rsidR="0043350E" w:rsidRDefault="0043350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CC65E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3727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3727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31C9B"/>
    <w:rsid w:val="0043350E"/>
    <w:rsid w:val="0043727C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3A3D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8529-6B84-4FC5-B318-F4BEF729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2024-10-25T16:40:00Z</dcterms:created>
  <dcterms:modified xsi:type="dcterms:W3CDTF">2024-10-25T16:40:00Z</dcterms:modified>
</cp:coreProperties>
</file>