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092D42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01551" w:rsidRPr="0010155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INSUMOS, INSTRUMENTOS Y EQUIPOS DE LABORATORIO PARA FORTALECER Y VISIBILIZAR LA INVESTIGACIÓN EN PROYECTOS PRESENTADOS POR DOCENTES DE LA UNIVERSIDAD DE CUNDINAMARCA, EXTENSIÓN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9D0EA1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01551" w:rsidRPr="0010155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INSUMOS, INSTRUMENTOS Y EQUIPOS DE LABORATORIO PARA FORTALECER Y VISIBILIZAR LA INVESTIGACIÓN EN PROYECTOS PRESENTADOS POR DOCENTES DE LA UNIVERSIDAD DE CUNDINAMARCA, EXTENSIÓN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60B389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01551" w:rsidRPr="0010155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INSUMOS, INSTRUMENTOS Y EQUIPOS DE LABORATORIO PARA FORTALECER Y VISIBILIZAR LA INVESTIGACIÓN EN PROYECTOS PRESENTADOS POR DOCENTES DE LA UNIVERSIDAD DE CUNDINAMARCA, EXTENSIÓN FACATATIVÁ.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0B6413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01551" w:rsidRPr="0010155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INSUMOS, INSTRUMENTOS Y EQUIPOS DE LABORATORIO PARA FORTALECER Y VISIBILIZAR LA INVESTIGACIÓN EN PROYECTOS PRESENTADOS POR DOCENTES DE LA UNIVERSIDAD DE CUNDINAMARCA, EXTENSIÓN FACATATIVÁ.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2A373" w14:textId="77777777" w:rsidR="00D06B47" w:rsidRDefault="00D06B47" w:rsidP="0044036E">
      <w:r>
        <w:separator/>
      </w:r>
    </w:p>
  </w:endnote>
  <w:endnote w:type="continuationSeparator" w:id="0">
    <w:p w14:paraId="034B0857" w14:textId="77777777" w:rsidR="00D06B47" w:rsidRDefault="00D06B4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06B4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B6715" w14:textId="77777777" w:rsidR="00D06B47" w:rsidRDefault="00D06B47" w:rsidP="0044036E">
      <w:r>
        <w:separator/>
      </w:r>
    </w:p>
  </w:footnote>
  <w:footnote w:type="continuationSeparator" w:id="0">
    <w:p w14:paraId="60516E6A" w14:textId="77777777" w:rsidR="00D06B47" w:rsidRDefault="00D06B4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B4A4D72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0155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0155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01551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06B47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7CFF-8259-4691-A62B-129AE8BA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3510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2024-10-10T20:07:00Z</dcterms:modified>
</cp:coreProperties>
</file>