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6390540F" w:rsidR="00181AA9" w:rsidRDefault="007003C9" w:rsidP="0080332A">
      <w:pPr>
        <w:pStyle w:val="Default"/>
        <w:jc w:val="both"/>
        <w:rPr>
          <w:rFonts w:cs="Arial"/>
          <w:b/>
          <w:bCs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0332A" w:rsidRPr="0080332A">
        <w:rPr>
          <w:rFonts w:cs="Arial"/>
          <w:b/>
          <w:bCs/>
          <w:sz w:val="22"/>
          <w:szCs w:val="22"/>
        </w:rPr>
        <w:t>CONTRATAR EL ALQUILER DE SONIDO PARA IMPLEMENTACIÓN Y DESARROLLO DE ACTIVIDADES ESPECÍFICAS DE BIENESTAR</w:t>
      </w:r>
      <w:r w:rsidR="0080332A">
        <w:rPr>
          <w:rFonts w:cs="Arial"/>
          <w:b/>
          <w:bCs/>
          <w:sz w:val="22"/>
          <w:szCs w:val="22"/>
        </w:rPr>
        <w:t xml:space="preserve"> </w:t>
      </w:r>
      <w:r w:rsidR="0080332A" w:rsidRPr="0080332A">
        <w:rPr>
          <w:rFonts w:cs="Arial"/>
          <w:b/>
          <w:bCs/>
          <w:sz w:val="22"/>
          <w:szCs w:val="22"/>
        </w:rPr>
        <w:t>UNIVERSITARIO EXTENSIÓN FACATATIVÁ.</w:t>
      </w:r>
      <w:r w:rsidR="00CF7017">
        <w:rPr>
          <w:rFonts w:cs="Arial"/>
          <w:b/>
          <w:bCs/>
          <w:sz w:val="22"/>
          <w:szCs w:val="22"/>
        </w:rPr>
        <w:t>”</w:t>
      </w:r>
    </w:p>
    <w:p w14:paraId="537E6BD9" w14:textId="77777777" w:rsidR="00EF1ECD" w:rsidRPr="00D65DF0" w:rsidRDefault="00EF1ECD" w:rsidP="00EF1ECD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494082C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CF7017">
              <w:rPr>
                <w:rFonts w:ascii="Arial" w:hAnsi="Arial" w:cs="Arial"/>
                <w:sz w:val="22"/>
                <w:szCs w:val="22"/>
              </w:rPr>
              <w:t>A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CF7017">
              <w:rPr>
                <w:rFonts w:ascii="Arial" w:hAnsi="Arial" w:cs="Arial"/>
                <w:sz w:val="22"/>
                <w:szCs w:val="22"/>
              </w:rPr>
              <w:t>035</w:t>
            </w:r>
            <w:r w:rsidR="004A2DD2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1CB4388A" w:rsidR="009B29D3" w:rsidRPr="00BD0DF2" w:rsidRDefault="00B52AE2" w:rsidP="00BD0DF2">
      <w:pPr>
        <w:pStyle w:val="Default"/>
        <w:numPr>
          <w:ilvl w:val="0"/>
          <w:numId w:val="44"/>
        </w:numPr>
        <w:jc w:val="both"/>
        <w:rPr>
          <w:rFonts w:cs="Arial"/>
          <w:b/>
          <w:bCs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EF1EC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D0DF2" w:rsidRPr="00BD0DF2">
        <w:rPr>
          <w:rFonts w:cs="Arial"/>
          <w:b/>
          <w:bCs/>
          <w:sz w:val="22"/>
          <w:szCs w:val="22"/>
        </w:rPr>
        <w:t>CONTRATAR EL ALQUILER DE SONIDO PARA IMPLEMENTACIÓN Y DESARROLLO DE ACTIVIDADES ESPECÍFICAS DE BIENESTAR</w:t>
      </w:r>
      <w:r w:rsidR="00BD0DF2">
        <w:rPr>
          <w:rFonts w:cs="Arial"/>
          <w:b/>
          <w:bCs/>
          <w:sz w:val="22"/>
          <w:szCs w:val="22"/>
        </w:rPr>
        <w:t xml:space="preserve"> </w:t>
      </w:r>
      <w:r w:rsidR="00BD0DF2" w:rsidRPr="00BD0DF2">
        <w:rPr>
          <w:rFonts w:cs="Arial"/>
          <w:b/>
          <w:bCs/>
          <w:sz w:val="22"/>
          <w:szCs w:val="22"/>
        </w:rPr>
        <w:t>UNIVERSITARIO EXTENSIÓN FACATATIVÁ.</w:t>
      </w:r>
      <w:r w:rsidR="00EF1ECD" w:rsidRPr="00BD0DF2">
        <w:rPr>
          <w:rFonts w:cs="Arial"/>
          <w:b/>
          <w:bCs/>
          <w:sz w:val="22"/>
          <w:szCs w:val="22"/>
        </w:rPr>
        <w:t xml:space="preserve">” </w:t>
      </w:r>
      <w:r w:rsidRPr="00BD0DF2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BD0DF2">
        <w:rPr>
          <w:rFonts w:cs="Arial"/>
          <w:sz w:val="22"/>
          <w:szCs w:val="22"/>
        </w:rPr>
        <w:t>.</w:t>
      </w:r>
      <w:r w:rsidRPr="00BD0DF2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A4195" w14:textId="77777777" w:rsidR="00461130" w:rsidRDefault="00461130" w:rsidP="001343DB">
      <w:r>
        <w:separator/>
      </w:r>
    </w:p>
  </w:endnote>
  <w:endnote w:type="continuationSeparator" w:id="0">
    <w:p w14:paraId="4B6E9499" w14:textId="77777777" w:rsidR="00461130" w:rsidRDefault="004611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66424" w14:textId="77777777" w:rsidR="00461130" w:rsidRDefault="00461130" w:rsidP="001343DB">
      <w:r>
        <w:separator/>
      </w:r>
    </w:p>
  </w:footnote>
  <w:footnote w:type="continuationSeparator" w:id="0">
    <w:p w14:paraId="05D9F2DC" w14:textId="77777777" w:rsidR="00461130" w:rsidRDefault="00461130" w:rsidP="001343DB">
      <w:r>
        <w:continuationSeparator/>
      </w:r>
    </w:p>
  </w:footnote>
  <w:footnote w:type="continuationNotice" w:id="1">
    <w:p w14:paraId="523FA04F" w14:textId="77777777" w:rsidR="00461130" w:rsidRDefault="004611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8"/>
  </w:num>
  <w:num w:numId="3">
    <w:abstractNumId w:val="3"/>
  </w:num>
  <w:num w:numId="4">
    <w:abstractNumId w:val="35"/>
  </w:num>
  <w:num w:numId="5">
    <w:abstractNumId w:val="42"/>
  </w:num>
  <w:num w:numId="6">
    <w:abstractNumId w:val="34"/>
  </w:num>
  <w:num w:numId="7">
    <w:abstractNumId w:val="6"/>
  </w:num>
  <w:num w:numId="8">
    <w:abstractNumId w:val="2"/>
  </w:num>
  <w:num w:numId="9">
    <w:abstractNumId w:val="30"/>
  </w:num>
  <w:num w:numId="10">
    <w:abstractNumId w:val="36"/>
  </w:num>
  <w:num w:numId="11">
    <w:abstractNumId w:val="25"/>
  </w:num>
  <w:num w:numId="12">
    <w:abstractNumId w:val="1"/>
  </w:num>
  <w:num w:numId="13">
    <w:abstractNumId w:val="38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9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1BC7F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7"/>
  </w:num>
  <w:num w:numId="30">
    <w:abstractNumId w:val="39"/>
  </w:num>
  <w:num w:numId="31">
    <w:abstractNumId w:val="21"/>
  </w:num>
  <w:num w:numId="32">
    <w:abstractNumId w:val="15"/>
  </w:num>
  <w:num w:numId="33">
    <w:abstractNumId w:val="8"/>
  </w:num>
  <w:num w:numId="34">
    <w:abstractNumId w:val="3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2"/>
  </w:num>
  <w:num w:numId="38">
    <w:abstractNumId w:val="18"/>
  </w:num>
  <w:num w:numId="39">
    <w:abstractNumId w:val="7"/>
  </w:num>
  <w:num w:numId="40">
    <w:abstractNumId w:val="40"/>
  </w:num>
  <w:num w:numId="41">
    <w:abstractNumId w:val="17"/>
  </w:num>
  <w:num w:numId="42">
    <w:abstractNumId w:val="22"/>
  </w:num>
  <w:num w:numId="43">
    <w:abstractNumId w:val="31"/>
  </w:num>
  <w:num w:numId="44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6F1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130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2DD2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9CD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332A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0DF2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17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ECD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8AFF2757D214CA0AC0C3899B72B5F" ma:contentTypeVersion="16" ma:contentTypeDescription="Create a new document." ma:contentTypeScope="" ma:versionID="6af5a431eb7f509a95de24317b20949e">
  <xsd:schema xmlns:xsd="http://www.w3.org/2001/XMLSchema" xmlns:xs="http://www.w3.org/2001/XMLSchema" xmlns:p="http://schemas.microsoft.com/office/2006/metadata/properties" xmlns:ns3="078783f8-f10d-4e98-938c-e081b0e27612" xmlns:ns4="48f52747-2777-4ebb-b9b0-b48c7fc9614b" targetNamespace="http://schemas.microsoft.com/office/2006/metadata/properties" ma:root="true" ma:fieldsID="a4b5c72ba4c641507635e98c5a802139" ns3:_="" ns4:_="">
    <xsd:import namespace="078783f8-f10d-4e98-938c-e081b0e27612"/>
    <xsd:import namespace="48f52747-2777-4ebb-b9b0-b48c7fc961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83f8-f10d-4e98-938c-e081b0e27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2747-2777-4ebb-b9b0-b48c7fc9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52747-2777-4ebb-b9b0-b48c7fc961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A7479-1271-4706-A203-423B72D5F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83f8-f10d-4e98-938c-e081b0e27612"/>
    <ds:schemaRef ds:uri="48f52747-2777-4ebb-b9b0-b48c7fc96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48f52747-2777-4ebb-b9b0-b48c7fc9614b"/>
    <ds:schemaRef ds:uri="http://schemas.microsoft.com/office/2006/metadata/properties"/>
    <ds:schemaRef ds:uri="http://purl.org/dc/dcmitype/"/>
    <ds:schemaRef ds:uri="078783f8-f10d-4e98-938c-e081b0e2761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8C9066-0DAE-4555-9B8E-BFBF3608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3</cp:revision>
  <cp:lastPrinted>2020-06-14T00:10:00Z</cp:lastPrinted>
  <dcterms:created xsi:type="dcterms:W3CDTF">2024-09-04T21:49:00Z</dcterms:created>
  <dcterms:modified xsi:type="dcterms:W3CDTF">2024-09-12T16:33:00Z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0x01010091B8AFF2757D214CA0AC0C3899B72B5F</vt:lpwstr>
  </property>
</Properties>
</file>