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73F0" w14:textId="77777777" w:rsidR="00BB38DC" w:rsidRPr="00D65DF0" w:rsidRDefault="00BB38DC" w:rsidP="00BB38D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permStart w:id="1871459884" w:edGrp="everyone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CARTA DE PRESENTACIÓN DE LA OFERTA / COTIZACIÓN</w:t>
      </w:r>
    </w:p>
    <w:p w14:paraId="2E9C623B" w14:textId="77777777" w:rsidR="00BB38DC" w:rsidRPr="00D65DF0" w:rsidRDefault="00BB38DC" w:rsidP="00BB38D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1C117DF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Facatativá, </w:t>
      </w:r>
      <w:proofErr w:type="gramStart"/>
      <w:r>
        <w:rPr>
          <w:rStyle w:val="apple-converted-space"/>
          <w:rFonts w:ascii="Arial" w:hAnsi="Arial" w:cs="Arial"/>
          <w:sz w:val="22"/>
          <w:szCs w:val="22"/>
        </w:rPr>
        <w:t>AAAA,MM</w:t>
      </w:r>
      <w:proofErr w:type="gramEnd"/>
      <w:r>
        <w:rPr>
          <w:rStyle w:val="apple-converted-space"/>
          <w:rFonts w:ascii="Arial" w:hAnsi="Arial" w:cs="Arial"/>
          <w:sz w:val="22"/>
          <w:szCs w:val="22"/>
        </w:rPr>
        <w:t>,DD</w:t>
      </w:r>
    </w:p>
    <w:p w14:paraId="77BDBA26" w14:textId="77777777" w:rsidR="00BB38DC" w:rsidRPr="00D65DF0" w:rsidRDefault="00BB38DC" w:rsidP="00BB38D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449B3279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0EC30BD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01681E6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A823A16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FB1630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B8F121D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AB6EB34" w14:textId="2A71C211" w:rsidR="00BB38DC" w:rsidRPr="007E55D7" w:rsidRDefault="00BB38DC" w:rsidP="00BB38DC">
      <w:pPr>
        <w:tabs>
          <w:tab w:val="left" w:pos="3480"/>
        </w:tabs>
        <w:jc w:val="both"/>
        <w:rPr>
          <w:rFonts w:ascii="Arial" w:hAnsi="Arial" w:cs="Arial"/>
          <w:b/>
          <w:bCs/>
          <w:bdr w:val="none" w:sz="0" w:space="0" w:color="auto" w:frame="1"/>
          <w:lang w:val="es-ES_tradnl"/>
        </w:rPr>
      </w:pPr>
      <w:r w:rsidRPr="00D65DF0">
        <w:rPr>
          <w:rStyle w:val="apple-converted-space"/>
          <w:rFonts w:cs="Arial"/>
        </w:rPr>
        <w:t xml:space="preserve">REF: Oferta / Cotización para </w:t>
      </w:r>
      <w:r w:rsidRPr="002F303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</w:t>
      </w:r>
      <w:r w:rsidRPr="00BB38D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PRESTAR SERVICIOS DE APOYO LOGÍSTICO PARA EL DESARROLLO DEL IX ENCUENTRO CULTUR</w:t>
      </w:r>
      <w:r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 xml:space="preserve">AL Y DEPORTIVO GENERACIÓN SIGLO </w:t>
      </w:r>
      <w:r w:rsidRPr="00BB38D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21 EXTENSIÓN FACATATIVÁ.</w:t>
      </w:r>
      <w:r w:rsidRPr="002F303C">
        <w:rPr>
          <w:rFonts w:ascii="Arial" w:hAnsi="Arial" w:cs="Arial"/>
          <w:b/>
          <w:i/>
        </w:rPr>
        <w:t>”</w:t>
      </w:r>
    </w:p>
    <w:p w14:paraId="166A0FB9" w14:textId="77777777" w:rsidR="00BB38DC" w:rsidRPr="00D65DF0" w:rsidRDefault="00BB38DC" w:rsidP="00BB38DC">
      <w:pPr>
        <w:pStyle w:val="Default"/>
        <w:jc w:val="both"/>
        <w:rPr>
          <w:rFonts w:cs="Arial"/>
          <w:b/>
          <w:sz w:val="22"/>
          <w:szCs w:val="22"/>
        </w:rPr>
      </w:pPr>
    </w:p>
    <w:p w14:paraId="7DE9D9E9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Respetados señores: </w:t>
      </w:r>
    </w:p>
    <w:p w14:paraId="0F59B835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FFC86C4" w14:textId="77777777" w:rsidR="00BB38DC" w:rsidRPr="00D65DF0" w:rsidRDefault="00BB38DC" w:rsidP="00BB38DC">
      <w:pPr>
        <w:jc w:val="both"/>
        <w:rPr>
          <w:rFonts w:ascii="Arial" w:hAnsi="Arial" w:cs="Arial"/>
          <w:b/>
        </w:rPr>
      </w:pPr>
      <w:r w:rsidRPr="00D65DF0">
        <w:rPr>
          <w:rFonts w:ascii="Arial" w:eastAsiaTheme="minorEastAsia" w:hAnsi="Arial" w:cs="Arial"/>
          <w:b/>
          <w:color w:val="000000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lang w:eastAsia="es-CO"/>
        </w:rPr>
        <w:t>. Completar o eliminar lo resaltado en gris (según sea el caso), y esta advertencia, antes de firmar.</w:t>
      </w:r>
    </w:p>
    <w:p w14:paraId="15CB1247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BB38DC" w:rsidRPr="00D65DF0" w14:paraId="28B61BD0" w14:textId="77777777" w:rsidTr="00E81442">
        <w:tc>
          <w:tcPr>
            <w:tcW w:w="4248" w:type="dxa"/>
          </w:tcPr>
          <w:p w14:paraId="2A88F80C" w14:textId="77777777" w:rsidR="00BB38DC" w:rsidRPr="00D65DF0" w:rsidRDefault="00BB38DC" w:rsidP="00E81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63A0BE6C" w14:textId="387C39DE" w:rsidR="00BB38DC" w:rsidRPr="00215F5D" w:rsidRDefault="00BB38DC" w:rsidP="00E81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5F5D">
              <w:rPr>
                <w:rFonts w:ascii="Arial" w:hAnsi="Arial" w:cs="Arial"/>
                <w:b/>
                <w:sz w:val="22"/>
                <w:szCs w:val="22"/>
              </w:rPr>
              <w:t>FA-CD-</w:t>
            </w:r>
            <w:r w:rsidRPr="00215F5D">
              <w:rPr>
                <w:rFonts w:ascii="Arial" w:hAnsi="Arial" w:cs="Arial"/>
                <w:b/>
                <w:sz w:val="22"/>
                <w:szCs w:val="22"/>
              </w:rPr>
              <w:t>033</w:t>
            </w:r>
            <w:bookmarkStart w:id="0" w:name="_GoBack"/>
            <w:bookmarkEnd w:id="0"/>
          </w:p>
        </w:tc>
      </w:tr>
      <w:tr w:rsidR="00BB38DC" w:rsidRPr="00D65DF0" w14:paraId="5ED8A184" w14:textId="77777777" w:rsidTr="00E81442">
        <w:tc>
          <w:tcPr>
            <w:tcW w:w="4248" w:type="dxa"/>
          </w:tcPr>
          <w:p w14:paraId="6D55C796" w14:textId="77777777" w:rsidR="00BB38DC" w:rsidRPr="00D65DF0" w:rsidRDefault="00BB38DC" w:rsidP="00E814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RAZÓN SOCIAL </w:t>
            </w:r>
          </w:p>
        </w:tc>
        <w:tc>
          <w:tcPr>
            <w:tcW w:w="4394" w:type="dxa"/>
          </w:tcPr>
          <w:p w14:paraId="0ED6BB35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49CCDB90" w14:textId="77777777" w:rsidTr="00E81442">
        <w:tc>
          <w:tcPr>
            <w:tcW w:w="4248" w:type="dxa"/>
          </w:tcPr>
          <w:p w14:paraId="37B926CF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5512B594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221281EE" w14:textId="77777777" w:rsidTr="00E81442">
        <w:tc>
          <w:tcPr>
            <w:tcW w:w="4248" w:type="dxa"/>
          </w:tcPr>
          <w:p w14:paraId="530FF343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 xml:space="preserve">Representante Legal / Persona natural </w:t>
            </w:r>
          </w:p>
        </w:tc>
        <w:tc>
          <w:tcPr>
            <w:tcW w:w="4394" w:type="dxa"/>
          </w:tcPr>
          <w:p w14:paraId="25F423EA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23D97676" w14:textId="77777777" w:rsidTr="00E81442">
        <w:tc>
          <w:tcPr>
            <w:tcW w:w="4248" w:type="dxa"/>
          </w:tcPr>
          <w:p w14:paraId="3B0F4A99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54AD9FD4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545A64A3" w14:textId="77777777" w:rsidTr="00E81442">
        <w:tc>
          <w:tcPr>
            <w:tcW w:w="4248" w:type="dxa"/>
          </w:tcPr>
          <w:p w14:paraId="68A25CAA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37C9D0C2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5DA0F11B" w14:textId="77777777" w:rsidTr="00E81442">
        <w:tc>
          <w:tcPr>
            <w:tcW w:w="4248" w:type="dxa"/>
          </w:tcPr>
          <w:p w14:paraId="2AD3A9F7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52C4006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38DC" w:rsidRPr="00D65DF0" w14:paraId="2BE0025B" w14:textId="77777777" w:rsidTr="00E81442">
        <w:tc>
          <w:tcPr>
            <w:tcW w:w="4248" w:type="dxa"/>
          </w:tcPr>
          <w:p w14:paraId="024E8B3A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1A3FF18F" w14:textId="77777777" w:rsidR="00BB38DC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2222CB5A" w14:textId="77777777" w:rsidR="00BB38DC" w:rsidRPr="00D65DF0" w:rsidRDefault="00BB38DC" w:rsidP="00E814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ejemplo: Responsable de IVA –Responsable Impuesto al consumo – No responsable</w:t>
            </w:r>
          </w:p>
        </w:tc>
      </w:tr>
    </w:tbl>
    <w:p w14:paraId="4BC71B8C" w14:textId="77777777" w:rsidR="00BB38DC" w:rsidRPr="00D65DF0" w:rsidRDefault="00BB38DC" w:rsidP="00BB38D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078B66F" w14:textId="77777777" w:rsidR="00BB38DC" w:rsidRPr="00D65DF0" w:rsidRDefault="00BB38DC" w:rsidP="00BB38DC">
      <w:pPr>
        <w:ind w:right="-143"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El suscrito, en calidad de Representante Legal de la Persona Jurídica o Persona natural mencionada, bajo la Gravedad del Juramento, que se entiende prestado con mi firma,</w:t>
      </w:r>
    </w:p>
    <w:p w14:paraId="21FB7B5F" w14:textId="77777777" w:rsidR="00BB38DC" w:rsidRPr="00D65DF0" w:rsidRDefault="00BB38DC" w:rsidP="00BB38DC">
      <w:pPr>
        <w:jc w:val="both"/>
        <w:rPr>
          <w:rFonts w:ascii="Arial" w:hAnsi="Arial" w:cs="Arial"/>
        </w:rPr>
      </w:pPr>
    </w:p>
    <w:p w14:paraId="47B8A415" w14:textId="77777777" w:rsidR="00BB38DC" w:rsidRPr="00D65DF0" w:rsidRDefault="00BB38DC" w:rsidP="00BB38DC">
      <w:pPr>
        <w:jc w:val="center"/>
        <w:rPr>
          <w:rFonts w:ascii="Arial" w:hAnsi="Arial" w:cs="Arial"/>
          <w:b/>
        </w:rPr>
      </w:pPr>
      <w:r w:rsidRPr="00D65DF0">
        <w:rPr>
          <w:rFonts w:ascii="Arial" w:hAnsi="Arial" w:cs="Arial"/>
          <w:b/>
        </w:rPr>
        <w:t>DECLARO QUE:</w:t>
      </w:r>
    </w:p>
    <w:p w14:paraId="117B98CA" w14:textId="77777777" w:rsidR="00BB38DC" w:rsidRPr="00D65DF0" w:rsidRDefault="00BB38DC" w:rsidP="00BB38DC">
      <w:pPr>
        <w:jc w:val="center"/>
        <w:rPr>
          <w:rFonts w:ascii="Arial" w:hAnsi="Arial" w:cs="Arial"/>
          <w:b/>
        </w:rPr>
      </w:pPr>
    </w:p>
    <w:p w14:paraId="4DA14B15" w14:textId="2BFC6032" w:rsidR="00BB38DC" w:rsidRPr="007E55D7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  <w:b/>
          <w:bCs/>
          <w:bdr w:val="none" w:sz="0" w:space="0" w:color="auto" w:frame="1"/>
        </w:rPr>
      </w:pPr>
      <w:r w:rsidRPr="00D65DF0">
        <w:rPr>
          <w:rFonts w:ascii="Arial" w:hAnsi="Arial" w:cs="Arial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</w:rPr>
        <w:t xml:space="preserve"> </w:t>
      </w:r>
      <w:r w:rsidRPr="001968E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</w:t>
      </w:r>
      <w:r w:rsidRPr="00BB38D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PRESTAR SERVICIOS DE APOYO LOGÍSTICO PARA EL DESARROLLO DEL IX ENCUENTRO CULTUR</w:t>
      </w:r>
      <w:r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 xml:space="preserve">AL Y DEPORTIVO GENERACIÓN SIGLO </w:t>
      </w:r>
      <w:r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21 EXTENSIÓN FACATATIVÁ</w:t>
      </w:r>
      <w:r w:rsidRPr="0049647E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.</w:t>
      </w:r>
      <w:r w:rsidRPr="007E55D7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Pr="007E55D7">
        <w:rPr>
          <w:rFonts w:ascii="Arial" w:hAnsi="Arial" w:cs="Arial"/>
          <w:b/>
          <w:lang w:eastAsia="ja-JP"/>
        </w:rPr>
        <w:t>,</w:t>
      </w:r>
      <w:r w:rsidRPr="007E55D7">
        <w:rPr>
          <w:lang w:eastAsia="ja-JP"/>
        </w:rPr>
        <w:t xml:space="preserve"> </w:t>
      </w:r>
      <w:r w:rsidRPr="007E55D7">
        <w:rPr>
          <w:rFonts w:ascii="Arial" w:hAnsi="Arial" w:cs="Arial"/>
        </w:rPr>
        <w:t xml:space="preserve">sus anexos y documentos publicados en la web institucional dentro del proceso de la referencia. </w:t>
      </w:r>
    </w:p>
    <w:p w14:paraId="3FCA4C54" w14:textId="77777777" w:rsidR="00BB38DC" w:rsidRPr="00D65DF0" w:rsidRDefault="00BB38DC" w:rsidP="00BB38DC">
      <w:pPr>
        <w:pStyle w:val="Prrafodelista"/>
        <w:numPr>
          <w:ilvl w:val="0"/>
          <w:numId w:val="1"/>
        </w:numPr>
        <w:tabs>
          <w:tab w:val="left" w:pos="709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En caso de resultar seleccionado(a), </w:t>
      </w:r>
      <w:r w:rsidRPr="00D65DF0">
        <w:rPr>
          <w:rFonts w:ascii="Arial" w:hAnsi="Arial" w:cs="Arial"/>
          <w:b/>
        </w:rPr>
        <w:t xml:space="preserve">LA EMPRESA </w:t>
      </w:r>
      <w:r w:rsidRPr="00D65DF0">
        <w:rPr>
          <w:rFonts w:ascii="Arial" w:hAnsi="Arial" w:cs="Arial"/>
        </w:rPr>
        <w:t>que represento</w:t>
      </w:r>
      <w:r w:rsidRPr="00D65DF0">
        <w:rPr>
          <w:rFonts w:ascii="Arial" w:hAnsi="Arial" w:cs="Arial"/>
          <w:b/>
        </w:rPr>
        <w:t xml:space="preserve">, </w:t>
      </w:r>
      <w:r w:rsidRPr="00D65DF0">
        <w:rPr>
          <w:rFonts w:ascii="Arial" w:hAnsi="Arial" w:cs="Arial"/>
        </w:rPr>
        <w:t xml:space="preserve">PERSONA </w:t>
      </w:r>
      <w:r w:rsidRPr="00D65DF0">
        <w:rPr>
          <w:rFonts w:ascii="Arial" w:hAnsi="Arial" w:cs="Arial"/>
        </w:rPr>
        <w:lastRenderedPageBreak/>
        <w:t>JURÍDICA o la PERSONA NATURAL, se</w:t>
      </w:r>
      <w:r w:rsidRPr="00D65DF0">
        <w:rPr>
          <w:rFonts w:ascii="Arial" w:hAnsi="Arial" w:cs="Arial"/>
          <w:b/>
        </w:rPr>
        <w:t xml:space="preserve"> </w:t>
      </w:r>
      <w:r w:rsidRPr="00D65DF0">
        <w:rPr>
          <w:rFonts w:ascii="Arial" w:hAnsi="Arial" w:cs="Arial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4EDF1B57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</w:rPr>
        <w:t>LA EMPRESA</w:t>
      </w:r>
      <w:r w:rsidRPr="00D65DF0">
        <w:rPr>
          <w:rFonts w:ascii="Arial" w:hAnsi="Arial" w:cs="Arial"/>
        </w:rPr>
        <w:t xml:space="preserve"> que represento, PERSONA JURÍDICA o la PERSONA NATURAL, por una inadecuada interpretación. </w:t>
      </w:r>
    </w:p>
    <w:p w14:paraId="6028B6DD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Informaré cualquier cambio de domicilio social durante la vigencia del Proceso de Contratación o durante el contrato, si resultase adjudicatario.</w:t>
      </w:r>
    </w:p>
    <w:p w14:paraId="14FC2975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  <w:color w:val="000000" w:themeColor="text1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</w:rPr>
        <w:t>LA EMPRESA</w:t>
      </w:r>
      <w:r w:rsidRPr="00D65DF0">
        <w:rPr>
          <w:rFonts w:ascii="Arial" w:hAnsi="Arial" w:cs="Arial"/>
          <w:color w:val="000000" w:themeColor="text1"/>
        </w:rPr>
        <w:t xml:space="preserve"> que represento, estamos incursos en ninguna de las causales de inhabilidades, incompatibilidades o conflicto de intereses, a las que se refieren los artículos 8 y 9 de la Ley 80 de 1993, en concordancia con el artículo 18 de la Ley 80 de 2007; la Ley 1474 de 2011 y demás normas que lo modifiquen.</w:t>
      </w:r>
    </w:p>
    <w:p w14:paraId="28CF39EF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Cuento con la capacidad Jurídica para presentar la propuesta comercial y celebrar el contrato resultante del Proceso de selección, en caso de ser adjudicatario.</w:t>
      </w:r>
    </w:p>
    <w:p w14:paraId="30EE43CB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La Propuesta Comercial tendrá una </w:t>
      </w:r>
      <w:r w:rsidRPr="006A70AC">
        <w:rPr>
          <w:rFonts w:ascii="Arial" w:hAnsi="Arial" w:cs="Arial"/>
          <w:b/>
        </w:rPr>
        <w:t>que no podrá ser inferior a 30 días</w:t>
      </w:r>
      <w:r w:rsidRPr="00D65DF0">
        <w:rPr>
          <w:rFonts w:ascii="Arial" w:hAnsi="Arial" w:cs="Arial"/>
          <w:b/>
        </w:rPr>
        <w:t>,</w:t>
      </w:r>
      <w:r w:rsidRPr="00D65DF0">
        <w:rPr>
          <w:rFonts w:ascii="Arial" w:hAnsi="Arial" w:cs="Arial"/>
        </w:rPr>
        <w:t xml:space="preserve"> los cuales pueden ser prorrogables a solicitud de </w:t>
      </w:r>
      <w:r w:rsidRPr="00D65DF0">
        <w:rPr>
          <w:rFonts w:ascii="Arial" w:hAnsi="Arial" w:cs="Arial"/>
          <w:b/>
        </w:rPr>
        <w:t>LA UNIVERSIDAD.</w:t>
      </w:r>
    </w:p>
    <w:p w14:paraId="3FAB7E8A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La oferta / cotización contempla todos los costos directos e indirectos para la prestación del servicio o suministro del bien.</w:t>
      </w:r>
    </w:p>
    <w:p w14:paraId="31224C06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Conozco que la propuesta u oferta mercantil es irrevocable, conforme al artículo 846 del Código de Comercio.</w:t>
      </w:r>
    </w:p>
    <w:p w14:paraId="0BCB5E7F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D65DF0">
        <w:rPr>
          <w:rFonts w:ascii="Arial" w:hAnsi="Arial" w:cs="Arial"/>
        </w:rPr>
        <w:t xml:space="preserve">Conozco y cumpliré las disposiciones de la ley 1474 de 2011 </w:t>
      </w:r>
      <w:r w:rsidRPr="00D65DF0">
        <w:rPr>
          <w:rFonts w:ascii="Arial" w:hAnsi="Arial" w:cs="Arial"/>
          <w:i/>
        </w:rPr>
        <w:t>(</w:t>
      </w:r>
      <w:r w:rsidRPr="00D65DF0">
        <w:rPr>
          <w:rFonts w:ascii="Arial" w:hAnsi="Arial" w:cs="Arial"/>
          <w:bCs/>
          <w:i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</w:rPr>
        <w:t xml:space="preserve"> y demás normas legales para prevenir y sancionar los actos de corrupción.</w:t>
      </w:r>
    </w:p>
    <w:p w14:paraId="13F4D939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Conozco las consecuencias penales derivadas de violar las normas anticorrupción.</w:t>
      </w:r>
    </w:p>
    <w:p w14:paraId="333E2431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cotización, </w:t>
      </w:r>
      <w:r>
        <w:rPr>
          <w:rFonts w:ascii="Arial" w:hAnsi="Arial" w:cs="Arial"/>
        </w:rPr>
        <w:t>reafirmo</w:t>
      </w:r>
      <w:r w:rsidRPr="00D65DF0">
        <w:rPr>
          <w:rFonts w:ascii="Arial" w:hAnsi="Arial" w:cs="Arial"/>
        </w:rPr>
        <w:t xml:space="preserve"> lo preceptuado en el </w:t>
      </w:r>
      <w:r w:rsidRPr="00F71670">
        <w:rPr>
          <w:rFonts w:ascii="Arial" w:hAnsi="Arial" w:cs="Arial"/>
          <w:b/>
          <w:u w:val="single"/>
        </w:rPr>
        <w:t>COMPROMISO ANTICORRUPCIÓN Y ANTISOBORNO</w:t>
      </w:r>
      <w:r w:rsidRPr="00D65DF0">
        <w:rPr>
          <w:rFonts w:ascii="Arial" w:hAnsi="Arial" w:cs="Arial"/>
        </w:rPr>
        <w:t xml:space="preserve"> publicado por la institución en la página web en el presente proceso de cotización</w:t>
      </w:r>
      <w:r w:rsidRPr="003E35FC">
        <w:t xml:space="preserve"> </w:t>
      </w:r>
      <w:r>
        <w:t>(</w:t>
      </w:r>
      <w:r w:rsidRPr="00F71670">
        <w:rPr>
          <w:rFonts w:ascii="Arial" w:hAnsi="Arial" w:cs="Arial"/>
        </w:rPr>
        <w:t>Ver documento</w:t>
      </w:r>
      <w:r>
        <w:t xml:space="preserve"> </w:t>
      </w:r>
      <w:r w:rsidRPr="003E35FC">
        <w:rPr>
          <w:rFonts w:ascii="Arial" w:hAnsi="Arial" w:cs="Arial"/>
        </w:rPr>
        <w:t>ESG-GAS-r005</w:t>
      </w:r>
      <w:r>
        <w:rPr>
          <w:rFonts w:ascii="Arial" w:hAnsi="Arial" w:cs="Arial"/>
        </w:rPr>
        <w:t>)</w:t>
      </w:r>
      <w:r w:rsidRPr="00D65DF0">
        <w:rPr>
          <w:rFonts w:ascii="Arial" w:hAnsi="Arial" w:cs="Arial"/>
        </w:rPr>
        <w:t>.</w:t>
      </w:r>
    </w:p>
    <w:p w14:paraId="71FF4663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u w:val="single"/>
        </w:rPr>
      </w:pPr>
      <w:r w:rsidRPr="00D65DF0">
        <w:rPr>
          <w:rFonts w:ascii="Arial" w:hAnsi="Arial" w:cs="Arial"/>
        </w:rPr>
        <w:t xml:space="preserve"> Con la suscripción de la presente carta de presentación de la oferta / cotización, acepto lo preceptuado en el </w:t>
      </w:r>
      <w:r w:rsidRPr="00D65DF0">
        <w:rPr>
          <w:rStyle w:val="apple-converted-space"/>
          <w:rFonts w:ascii="Arial" w:eastAsia="Arial" w:hAnsi="Arial" w:cs="Arial"/>
          <w:b/>
          <w:bCs/>
          <w:u w:val="single"/>
        </w:rPr>
        <w:t xml:space="preserve">Compromiso de cumplimiento del Sistema De Gestión de la Seguridad y Salud en el trabajo (SG-SST) </w:t>
      </w:r>
      <w:r w:rsidRPr="00D65DF0">
        <w:rPr>
          <w:rFonts w:ascii="Arial" w:hAnsi="Arial" w:cs="Arial"/>
        </w:rPr>
        <w:t>ESG-SST-M011, publicado por la institución en la página web en concordancia al Manual de Contratistas y proveedores (Ver documento).</w:t>
      </w:r>
    </w:p>
    <w:p w14:paraId="693C34F4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lastRenderedPageBreak/>
        <w:t>No he efectuado acuerdos, o realizado actos o conductas que tengan por objeto o efecto la colusión para defraudar a la Universidad de Cundinamarca.</w:t>
      </w:r>
    </w:p>
    <w:p w14:paraId="45C8718C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  <w:b/>
          <w:color w:val="000000" w:themeColor="text1"/>
        </w:rPr>
        <w:t>Notificaciones electrónicas.</w:t>
      </w:r>
      <w:r w:rsidRPr="00D65DF0">
        <w:rPr>
          <w:rFonts w:ascii="Arial" w:hAnsi="Arial" w:cs="Arial"/>
          <w:color w:val="000000" w:themeColor="text1"/>
        </w:rPr>
        <w:t xml:space="preserve"> Autorizo a la Universidad de Cundinamarca, en ejercicio del artículo 56 de la Ley 1437 de 2011, para que me notifique a la dirección electrónica indicada, de todos los actos administrativos y comunicaciones que se profieran y que se consideren sean de mi interés.</w:t>
      </w:r>
    </w:p>
    <w:p w14:paraId="35B8D9D5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Comunicaré y explicaré, a nuestros empleados y asesores, el contenido de la presente declaración y las consecuencias de su incumplimiento.</w:t>
      </w:r>
    </w:p>
    <w:p w14:paraId="0F898F48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Ni yo, ni </w:t>
      </w:r>
      <w:r w:rsidRPr="00D65DF0">
        <w:rPr>
          <w:rFonts w:ascii="Arial" w:hAnsi="Arial" w:cs="Arial"/>
          <w:b/>
        </w:rPr>
        <w:t xml:space="preserve">LA EMPRESA </w:t>
      </w:r>
      <w:r w:rsidRPr="00D65DF0">
        <w:rPr>
          <w:rFonts w:ascii="Arial" w:hAnsi="Arial" w:cs="Arial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2B4A7AE6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Me comprometo a revelar la información que sobre el Proceso de Contratación me soliciten los organismos de control de la República de Colombia.</w:t>
      </w:r>
    </w:p>
    <w:p w14:paraId="635996CE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Ni yo, ni </w:t>
      </w:r>
      <w:r w:rsidRPr="00D65DF0">
        <w:rPr>
          <w:rFonts w:ascii="Arial" w:hAnsi="Arial" w:cs="Arial"/>
          <w:b/>
        </w:rPr>
        <w:t>LA EMPRESA</w:t>
      </w:r>
      <w:r w:rsidRPr="00D65DF0">
        <w:rPr>
          <w:rFonts w:ascii="Arial" w:hAnsi="Arial" w:cs="Arial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7EFB4116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  <w:b/>
        </w:rPr>
        <w:t>LA EMPRESA</w:t>
      </w:r>
      <w:r w:rsidRPr="00D65DF0">
        <w:rPr>
          <w:rFonts w:ascii="Arial" w:hAnsi="Arial" w:cs="Arial"/>
        </w:rPr>
        <w:t xml:space="preserve"> que represento no está en ninguna de estas situaciones: (i) cesación de pagos; (ii) concurso de acreedores; (iii) en disolución o en liquidación.</w:t>
      </w:r>
    </w:p>
    <w:p w14:paraId="07FCEA8C" w14:textId="77777777" w:rsidR="00BB38DC" w:rsidRPr="00D65DF0" w:rsidRDefault="00BB38DC" w:rsidP="00BB38DC">
      <w:pPr>
        <w:pStyle w:val="Prrafodelista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  <w:b/>
        </w:rPr>
        <w:t xml:space="preserve"> </w:t>
      </w:r>
      <w:r w:rsidRPr="00D65DF0">
        <w:rPr>
          <w:rFonts w:ascii="Arial" w:hAnsi="Arial" w:cs="Arial"/>
        </w:rPr>
        <w:t xml:space="preserve">Declaro que la oferta / cotización presentada a la Universidad de Cundinamarca tiene carácter público y, por tanto, puede ser consultada. En este sentido, entiendo y acepto que, respecto a aquellos elementos necesarios </w:t>
      </w:r>
      <w:r w:rsidRPr="00D65DF0">
        <w:rPr>
          <w:rFonts w:ascii="Arial" w:hAnsi="Arial" w:cs="Arial"/>
          <w:b/>
        </w:rPr>
        <w:t>para la evaluación</w:t>
      </w:r>
      <w:r w:rsidRPr="00D65DF0">
        <w:rPr>
          <w:rFonts w:ascii="Arial" w:hAnsi="Arial" w:cs="Arial"/>
        </w:rPr>
        <w:t xml:space="preserve"> de las cotizaciones, no será posible oponer o alegar reserva alguna. </w:t>
      </w:r>
    </w:p>
    <w:p w14:paraId="0CBEB296" w14:textId="77777777" w:rsidR="00BB38DC" w:rsidRPr="00D65DF0" w:rsidRDefault="00BB38DC" w:rsidP="00BB38DC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  <w:b/>
          <w:color w:val="000000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u w:color="000000"/>
          <w:lang w:val="es-ES_tradnl" w:eastAsia="es-CO"/>
        </w:rPr>
        <w:t xml:space="preserve"> </w:t>
      </w:r>
      <w:r w:rsidRPr="00D65DF0">
        <w:rPr>
          <w:rFonts w:ascii="Arial" w:hAnsi="Arial" w:cs="Arial"/>
        </w:rPr>
        <w:t xml:space="preserve">Sin perjuicio de lo anterior, aclaro que: </w:t>
      </w:r>
    </w:p>
    <w:p w14:paraId="0AD5E10A" w14:textId="77777777" w:rsidR="00BB38DC" w:rsidRPr="00D65DF0" w:rsidRDefault="00BB38DC" w:rsidP="00BB38DC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(seleccionar la opción que aplique al caso y suprimir la que NO aplique) </w:t>
      </w:r>
    </w:p>
    <w:p w14:paraId="4A26E71E" w14:textId="77777777" w:rsidR="00BB38DC" w:rsidRPr="00D65DF0" w:rsidRDefault="00BB38DC" w:rsidP="00BB38DC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 xml:space="preserve">No existe dentro de la propuesta comercial folios que tengan carácter confidencial y/o reservado. </w:t>
      </w:r>
    </w:p>
    <w:p w14:paraId="517D435D" w14:textId="77777777" w:rsidR="00BB38DC" w:rsidRPr="00D65DF0" w:rsidRDefault="00BB38DC" w:rsidP="00BB38DC">
      <w:pPr>
        <w:pStyle w:val="Prrafodelista"/>
        <w:spacing w:after="200" w:line="276" w:lineRule="auto"/>
        <w:ind w:left="720"/>
        <w:contextualSpacing/>
        <w:jc w:val="both"/>
        <w:rPr>
          <w:rFonts w:ascii="Arial" w:hAnsi="Arial" w:cs="Arial"/>
        </w:rPr>
      </w:pPr>
    </w:p>
    <w:p w14:paraId="4D8E1BFA" w14:textId="77777777" w:rsidR="00BB38DC" w:rsidRPr="00D65DF0" w:rsidRDefault="00BB38DC" w:rsidP="00BB38DC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Los folios [enunciar expresamente el folio o folios de la propuesta que contengan información reservada o confidencial. Ejemplo (folio 13; 14;15)]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5FD433D0" w14:textId="77777777" w:rsidR="00BB38DC" w:rsidRPr="00D65DF0" w:rsidRDefault="00BB38DC" w:rsidP="00BB38DC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6AD4A547" w14:textId="77777777" w:rsidR="00BB38DC" w:rsidRPr="00D65DF0" w:rsidRDefault="00BB38DC" w:rsidP="00BB38DC">
      <w:pPr>
        <w:jc w:val="both"/>
        <w:rPr>
          <w:rFonts w:ascii="Arial" w:hAnsi="Arial" w:cs="Arial"/>
        </w:rPr>
      </w:pPr>
      <w:r w:rsidRPr="00D65DF0">
        <w:rPr>
          <w:rFonts w:ascii="Arial" w:hAnsi="Arial" w:cs="Arial"/>
        </w:rPr>
        <w:t>Atentamente,</w:t>
      </w:r>
    </w:p>
    <w:p w14:paraId="69892898" w14:textId="25597E57" w:rsidR="00BB38DC" w:rsidRDefault="00BB38DC" w:rsidP="00BB38DC">
      <w:pPr>
        <w:jc w:val="both"/>
        <w:rPr>
          <w:rFonts w:ascii="Arial" w:hAnsi="Arial" w:cs="Arial"/>
        </w:rPr>
      </w:pPr>
    </w:p>
    <w:p w14:paraId="4DE734BF" w14:textId="77777777" w:rsidR="00BB38DC" w:rsidRPr="00D65DF0" w:rsidRDefault="00BB38DC" w:rsidP="00BB38DC">
      <w:pPr>
        <w:jc w:val="both"/>
        <w:rPr>
          <w:rFonts w:ascii="Arial" w:hAnsi="Arial" w:cs="Arial"/>
        </w:rPr>
      </w:pPr>
    </w:p>
    <w:p w14:paraId="39DF61F2" w14:textId="77777777" w:rsidR="00BB38DC" w:rsidRPr="00D65DF0" w:rsidRDefault="00BB38DC" w:rsidP="00BB38DC">
      <w:pPr>
        <w:rPr>
          <w:rFonts w:ascii="Arial" w:hAnsi="Arial" w:cs="Arial"/>
          <w:color w:val="000000" w:themeColor="text1"/>
        </w:rPr>
      </w:pPr>
      <w:r w:rsidRPr="00D65DF0">
        <w:rPr>
          <w:rFonts w:ascii="Arial" w:hAnsi="Arial" w:cs="Arial"/>
          <w:color w:val="000000" w:themeColor="text1"/>
        </w:rPr>
        <w:t>Firma del Representante Legal / Persona Natural</w:t>
      </w:r>
    </w:p>
    <w:p w14:paraId="556383BE" w14:textId="329FC145" w:rsidR="00F10E9C" w:rsidRPr="00BB38DC" w:rsidRDefault="00BB38DC" w:rsidP="00DB3B82">
      <w:pPr>
        <w:rPr>
          <w:rFonts w:ascii="Arial" w:hAnsi="Arial" w:cs="Arial"/>
          <w:color w:val="000000" w:themeColor="text1"/>
        </w:rPr>
      </w:pPr>
      <w:r w:rsidRPr="00D65DF0">
        <w:rPr>
          <w:rFonts w:ascii="Arial" w:hAnsi="Arial" w:cs="Arial"/>
          <w:color w:val="000000" w:themeColor="text1"/>
        </w:rPr>
        <w:t>C.C. N°                      de</w:t>
      </w:r>
      <w:permEnd w:id="1871459884"/>
    </w:p>
    <w:sectPr w:rsidR="00F10E9C" w:rsidRPr="00BB3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FE30" w14:textId="77777777" w:rsidR="0097200D" w:rsidRDefault="0097200D">
      <w:r>
        <w:separator/>
      </w:r>
    </w:p>
  </w:endnote>
  <w:endnote w:type="continuationSeparator" w:id="0">
    <w:p w14:paraId="76B7C13E" w14:textId="77777777" w:rsidR="0097200D" w:rsidRDefault="0097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7200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7200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D4C05" w14:textId="77777777" w:rsidR="0097200D" w:rsidRDefault="0097200D">
      <w:r>
        <w:separator/>
      </w:r>
    </w:p>
  </w:footnote>
  <w:footnote w:type="continuationSeparator" w:id="0">
    <w:p w14:paraId="2A55717B" w14:textId="77777777" w:rsidR="0097200D" w:rsidRDefault="0097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5BE8D9F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15F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15F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53C0"/>
    <w:rsid w:val="0014330F"/>
    <w:rsid w:val="00182312"/>
    <w:rsid w:val="001B1DCE"/>
    <w:rsid w:val="001F2670"/>
    <w:rsid w:val="00215F5D"/>
    <w:rsid w:val="00235CF8"/>
    <w:rsid w:val="002427FA"/>
    <w:rsid w:val="00327912"/>
    <w:rsid w:val="003922EA"/>
    <w:rsid w:val="003B01BB"/>
    <w:rsid w:val="003B7D80"/>
    <w:rsid w:val="003E3E55"/>
    <w:rsid w:val="00434811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35A54"/>
    <w:rsid w:val="006360B9"/>
    <w:rsid w:val="00744805"/>
    <w:rsid w:val="007617FC"/>
    <w:rsid w:val="00791BEE"/>
    <w:rsid w:val="007A73A3"/>
    <w:rsid w:val="007E18DA"/>
    <w:rsid w:val="008343EC"/>
    <w:rsid w:val="00872ED0"/>
    <w:rsid w:val="00883939"/>
    <w:rsid w:val="009708A6"/>
    <w:rsid w:val="0097200D"/>
    <w:rsid w:val="00A03ABD"/>
    <w:rsid w:val="00A55B04"/>
    <w:rsid w:val="00A56A8D"/>
    <w:rsid w:val="00AB22BC"/>
    <w:rsid w:val="00B431F2"/>
    <w:rsid w:val="00B74E04"/>
    <w:rsid w:val="00BB38DC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paragraph" w:customStyle="1" w:styleId="Cuerpo">
    <w:name w:val="Cuerpo"/>
    <w:rsid w:val="00BB38D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B38DC"/>
    <w:rPr>
      <w:lang w:val="es-ES_tradnl"/>
    </w:rPr>
  </w:style>
  <w:style w:type="paragraph" w:customStyle="1" w:styleId="Default">
    <w:name w:val="Default"/>
    <w:link w:val="DefaultCar"/>
    <w:rsid w:val="00BB38D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B38D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BB38DC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BB38DC"/>
    <w:pPr>
      <w:widowControl/>
      <w:autoSpaceDE/>
      <w:autoSpaceDN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1038</Words>
  <Characters>5714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LUISA FERNANDA MORENO QUINTERO</cp:lastModifiedBy>
  <cp:revision>8</cp:revision>
  <cp:lastPrinted>2024-09-02T23:12:00Z</cp:lastPrinted>
  <dcterms:created xsi:type="dcterms:W3CDTF">2024-09-02T23:13:00Z</dcterms:created>
  <dcterms:modified xsi:type="dcterms:W3CDTF">2024-09-19T19:42:00Z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