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646EBF" w:rsidR="00413076" w:rsidRPr="001968EC" w:rsidRDefault="00B92E0C" w:rsidP="00EC7669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EC7669" w:rsidRPr="00EC7669">
        <w:rPr>
          <w:rFonts w:ascii="Arial" w:hAnsi="Arial" w:cs="Arial"/>
          <w:b/>
          <w:i/>
        </w:rPr>
        <w:t>DESARROLLAR ACTIVIDADES DE CAPACITACIÓN, C</w:t>
      </w:r>
      <w:r w:rsidR="00EC7669">
        <w:rPr>
          <w:rFonts w:ascii="Arial" w:hAnsi="Arial" w:cs="Arial"/>
          <w:b/>
          <w:i/>
        </w:rPr>
        <w:t xml:space="preserve">ONFERENCIAS Y FORMACIÓN PARA EL </w:t>
      </w:r>
      <w:r w:rsidR="00EC7669" w:rsidRPr="00EC7669">
        <w:rPr>
          <w:rFonts w:ascii="Arial" w:hAnsi="Arial" w:cs="Arial"/>
          <w:b/>
          <w:i/>
        </w:rPr>
        <w:t>PERSONAL ADMINISTRATIVO DE LA EXTENSIÓN FACATATIVÁ</w:t>
      </w:r>
      <w:r w:rsidR="00B1666D" w:rsidRPr="00B1666D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8F0D3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C766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616B3B" w:rsidR="00B52AE2" w:rsidRPr="00D65DF0" w:rsidRDefault="00B52AE2" w:rsidP="008E6C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bookmarkEnd w:id="2"/>
      <w:r w:rsidR="008E6CCC" w:rsidRPr="008E6C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DESARROLLAR ACTIVIDADES DE CAPACITACIÓN, CONFERENCIAS Y FORMACIÓN PARA EL PERSONAL ADMINISTRATIVO DE LA EXTENSIÓN FACATATIVÁ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4BE1" w14:textId="77777777" w:rsidR="00BE1E53" w:rsidRDefault="00BE1E53" w:rsidP="001343DB">
      <w:r>
        <w:separator/>
      </w:r>
    </w:p>
  </w:endnote>
  <w:endnote w:type="continuationSeparator" w:id="0">
    <w:p w14:paraId="3B8ADE3D" w14:textId="77777777" w:rsidR="00BE1E53" w:rsidRDefault="00BE1E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B2C0" w14:textId="77777777" w:rsidR="00BE1E53" w:rsidRDefault="00BE1E53" w:rsidP="001343DB">
      <w:r>
        <w:separator/>
      </w:r>
    </w:p>
  </w:footnote>
  <w:footnote w:type="continuationSeparator" w:id="0">
    <w:p w14:paraId="09CD960D" w14:textId="77777777" w:rsidR="00BE1E53" w:rsidRDefault="00BE1E53" w:rsidP="001343DB">
      <w:r>
        <w:continuationSeparator/>
      </w:r>
    </w:p>
  </w:footnote>
  <w:footnote w:type="continuationNotice" w:id="1">
    <w:p w14:paraId="0227B3B3" w14:textId="77777777" w:rsidR="00BE1E53" w:rsidRDefault="00BE1E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C947E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D7F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B6A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4FEC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590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6D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949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CCC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343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E5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7669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fdc3a502-ad60-4b34-87fc-e95dc488c747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c2659b6a-c695-4580-a071-22d13ab4c1f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FDFB84-8F5C-47E0-9A87-260277B2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32</cp:revision>
  <cp:lastPrinted>2020-06-14T00:10:00Z</cp:lastPrinted>
  <dcterms:created xsi:type="dcterms:W3CDTF">2022-09-02T21:33:00Z</dcterms:created>
  <dcterms:modified xsi:type="dcterms:W3CDTF">2024-07-03T21:16:00Z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