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1968E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E85987" w:rsidR="00413076" w:rsidRPr="001968EC" w:rsidRDefault="00B92E0C" w:rsidP="00435277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435277" w:rsidRPr="00435277">
        <w:rPr>
          <w:rFonts w:ascii="Arial" w:hAnsi="Arial" w:cs="Arial"/>
          <w:b/>
          <w:i/>
        </w:rPr>
        <w:t>Contratar el Suministro de papelería, elementos de oficina y sumin</w:t>
      </w:r>
      <w:r w:rsidR="00435277">
        <w:rPr>
          <w:rFonts w:ascii="Arial" w:hAnsi="Arial" w:cs="Arial"/>
          <w:b/>
          <w:i/>
        </w:rPr>
        <w:t xml:space="preserve">istro de tóner, para suplir las </w:t>
      </w:r>
      <w:r w:rsidR="00435277" w:rsidRPr="00435277">
        <w:rPr>
          <w:rFonts w:ascii="Arial" w:hAnsi="Arial" w:cs="Arial"/>
          <w:b/>
          <w:i/>
        </w:rPr>
        <w:t xml:space="preserve">necesidades académico administrativas en las diferentes dependencias de la Extensión </w:t>
      </w:r>
      <w:r w:rsidR="00435277" w:rsidRPr="00435277">
        <w:rPr>
          <w:rFonts w:ascii="Arial" w:hAnsi="Arial" w:cs="Arial"/>
          <w:b/>
          <w:i/>
        </w:rPr>
        <w:t>Facatativá</w:t>
      </w:r>
      <w:r w:rsidR="00435277">
        <w:rPr>
          <w:rFonts w:ascii="Arial" w:hAnsi="Arial" w:cs="Arial"/>
          <w:b/>
          <w:i/>
        </w:rPr>
        <w:t xml:space="preserve"> </w:t>
      </w:r>
      <w:bookmarkStart w:id="2" w:name="_GoBack"/>
      <w:bookmarkEnd w:id="2"/>
      <w:r w:rsidR="00435277" w:rsidRPr="00435277">
        <w:rPr>
          <w:rFonts w:ascii="Arial" w:hAnsi="Arial" w:cs="Arial"/>
          <w:b/>
          <w:i/>
        </w:rPr>
        <w:t>durante el año 2024</w:t>
      </w:r>
      <w:r w:rsidR="00FA7369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58DF9E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35277">
              <w:rPr>
                <w:rFonts w:ascii="Arial" w:hAnsi="Arial" w:cs="Arial"/>
                <w:sz w:val="22"/>
                <w:szCs w:val="22"/>
              </w:rPr>
              <w:t>013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8B2E36" w:rsidR="00B52AE2" w:rsidRPr="00435277" w:rsidRDefault="00B52AE2" w:rsidP="0043527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5277" w:rsidRP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Suministro de papelería, elementos de oficina y suministro de tóner, para suplir las</w:t>
      </w:r>
      <w:r w:rsid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35277" w:rsidRP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necesidades académico administrativas en las diferentes dependencias de la Extensión Facatativá</w:t>
      </w:r>
      <w:r w:rsid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35277" w:rsidRP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durante el año 2024</w:t>
      </w:r>
      <w:r w:rsidR="008B6C01" w:rsidRP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4352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4352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35277">
        <w:rPr>
          <w:color w:val="auto"/>
          <w:bdr w:val="none" w:sz="0" w:space="0" w:color="auto"/>
          <w:lang w:eastAsia="ja-JP"/>
        </w:rPr>
        <w:t xml:space="preserve"> </w:t>
      </w:r>
      <w:r w:rsidRPr="004352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35277">
        <w:rPr>
          <w:rFonts w:ascii="Arial" w:hAnsi="Arial" w:cs="Arial"/>
          <w:sz w:val="22"/>
          <w:szCs w:val="22"/>
        </w:rPr>
        <w:t>.</w:t>
      </w:r>
      <w:r w:rsidRPr="004352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3184" w14:textId="77777777" w:rsidR="00183412" w:rsidRDefault="00183412" w:rsidP="001343DB">
      <w:r>
        <w:separator/>
      </w:r>
    </w:p>
  </w:endnote>
  <w:endnote w:type="continuationSeparator" w:id="0">
    <w:p w14:paraId="53C26954" w14:textId="77777777" w:rsidR="00183412" w:rsidRDefault="001834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134E" w14:textId="77777777" w:rsidR="00183412" w:rsidRDefault="00183412" w:rsidP="001343DB">
      <w:r>
        <w:separator/>
      </w:r>
    </w:p>
  </w:footnote>
  <w:footnote w:type="continuationSeparator" w:id="0">
    <w:p w14:paraId="5B3DBF35" w14:textId="77777777" w:rsidR="00183412" w:rsidRDefault="00183412" w:rsidP="001343DB">
      <w:r>
        <w:continuationSeparator/>
      </w:r>
    </w:p>
  </w:footnote>
  <w:footnote w:type="continuationNotice" w:id="1">
    <w:p w14:paraId="44DEC221" w14:textId="77777777" w:rsidR="00183412" w:rsidRDefault="001834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3D476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412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9FA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277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6C01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0A4CF-073D-41A9-B66E-CD8C3633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22</cp:revision>
  <cp:lastPrinted>2020-06-14T00:10:00Z</cp:lastPrinted>
  <dcterms:created xsi:type="dcterms:W3CDTF">2022-09-02T21:33:00Z</dcterms:created>
  <dcterms:modified xsi:type="dcterms:W3CDTF">2024-04-15T19:52:00Z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