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42DCAC1" w:rsidR="000E0F0A" w:rsidRPr="00951906" w:rsidRDefault="000E0F0A" w:rsidP="00D46FD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46FDF" w:rsidRPr="00D46FDF">
        <w:rPr>
          <w:rFonts w:ascii="Arial" w:eastAsia="Arial" w:hAnsi="Arial" w:cs="Arial"/>
          <w:b/>
          <w:sz w:val="21"/>
          <w:szCs w:val="21"/>
          <w:lang w:val="es-CO"/>
        </w:rPr>
        <w:t>CONTRATAR LOS SERVICIOS DE INSIGNIAS DIGITALES PARA EL RECONOCIMIENTO AL CUMPLIMIENTO DE LOS</w:t>
      </w:r>
      <w:r w:rsidR="00D46FDF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D46FDF" w:rsidRPr="00D46FDF">
        <w:rPr>
          <w:rFonts w:ascii="Arial" w:eastAsia="Arial" w:hAnsi="Arial" w:cs="Arial"/>
          <w:b/>
          <w:sz w:val="21"/>
          <w:szCs w:val="21"/>
          <w:lang w:val="es-CO"/>
        </w:rPr>
        <w:t>RESULTADOS ESPERADOS DE APRENDIZAJE DE LOS CAMPOS DE APRENDIZAJE DIGITALES, CURSOS, DIPLOMADOS Y</w:t>
      </w:r>
      <w:r w:rsidR="00D46FDF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D46FDF" w:rsidRPr="00D46FDF">
        <w:rPr>
          <w:rFonts w:ascii="Arial" w:eastAsia="Arial" w:hAnsi="Arial" w:cs="Arial"/>
          <w:b/>
          <w:sz w:val="21"/>
          <w:szCs w:val="21"/>
          <w:lang w:val="es-CO"/>
        </w:rPr>
        <w:t>OFERTA DE EDUCACIÓN CONTINUADA PARA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2FD4" w14:textId="77777777" w:rsidR="00A80D8F" w:rsidRDefault="00A80D8F">
      <w:r>
        <w:separator/>
      </w:r>
    </w:p>
  </w:endnote>
  <w:endnote w:type="continuationSeparator" w:id="0">
    <w:p w14:paraId="0DC12108" w14:textId="77777777" w:rsidR="00A80D8F" w:rsidRDefault="00A8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1888" w14:textId="77777777" w:rsidR="00A80D8F" w:rsidRDefault="00A80D8F">
      <w:r>
        <w:separator/>
      </w:r>
    </w:p>
  </w:footnote>
  <w:footnote w:type="continuationSeparator" w:id="0">
    <w:p w14:paraId="2F814D7F" w14:textId="77777777" w:rsidR="00A80D8F" w:rsidRDefault="00A8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956E4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80D8F"/>
    <w:rsid w:val="00AB22BC"/>
    <w:rsid w:val="00AB782B"/>
    <w:rsid w:val="00B431F2"/>
    <w:rsid w:val="00B74E04"/>
    <w:rsid w:val="00BB11A0"/>
    <w:rsid w:val="00CD6131"/>
    <w:rsid w:val="00D46FDF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2904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2024-11-25T20:17:00Z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