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07A1FD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2772E" w:rsidRPr="00101ED3">
        <w:rPr>
          <w:rFonts w:ascii="Arial" w:hAnsi="Arial" w:cs="Arial"/>
          <w:b/>
          <w:bCs/>
          <w:color w:val="000000"/>
          <w:sz w:val="22"/>
          <w:szCs w:val="22"/>
        </w:rPr>
        <w:t>CONTRATAR EL SERVICIO DE BASES DE DATOS ONLINE MULTIDISCIPLINARES, REFERENCIALES, DE DEFINICIONES Y BANCOS DE RECURSOS VISUALES PARA LOS PROGRAMAS QUE OFERTA LA UNIVERSIDAD DE CUNDINAMARCA EN SUS SEDES, SECCIONALES Y EXTENSIONES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CF95BF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2772E" w:rsidRPr="00101ED3">
        <w:rPr>
          <w:rFonts w:ascii="Arial" w:hAnsi="Arial" w:cs="Arial"/>
          <w:b/>
          <w:bCs/>
          <w:color w:val="000000"/>
          <w:sz w:val="22"/>
          <w:szCs w:val="22"/>
        </w:rPr>
        <w:t xml:space="preserve">CONTRATAR EL SERVICIO DE BASES DE DATOS ONLINE MULTIDISCIPLINARES, REFERENCIALES, DE DEFINICIONES Y BANCOS DE RECURSOS VISUALES PARA LOS PROGRAMAS QUE OFERTA LA </w:t>
      </w:r>
      <w:r w:rsidR="00C2772E" w:rsidRPr="00101ED3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UNIVERSIDAD DE CUNDINAMARCA EN SUS SEDES, SECCIONALES Y EXTENSIONES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035D23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2772E" w:rsidRPr="00101ED3">
        <w:rPr>
          <w:rFonts w:ascii="Arial" w:hAnsi="Arial" w:cs="Arial"/>
          <w:b/>
          <w:bCs/>
          <w:color w:val="000000"/>
          <w:sz w:val="22"/>
          <w:szCs w:val="22"/>
        </w:rPr>
        <w:t>CONTRATAR EL SERVICIO DE BASES DE DATOS ONLINE MULTIDISCIPLINARES, REFERENCIALES, DE DEFINICIONES Y BANCOS DE RECURSOS VISUALES PARA LOS PROGRAMAS QUE OFERTA LA UNIVERSIDAD DE CUNDINAMARCA EN SUS SEDES, SECCIONALES Y 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A3C5DD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2772E" w:rsidRPr="00101ED3">
        <w:rPr>
          <w:rFonts w:ascii="Arial" w:hAnsi="Arial" w:cs="Arial"/>
          <w:b/>
          <w:bCs/>
          <w:color w:val="000000"/>
          <w:sz w:val="22"/>
          <w:szCs w:val="22"/>
        </w:rPr>
        <w:t>CONTRATAR EL SERVICIO DE BASES DE DATOS ONLINE MULTIDISCIPLINARES, REFERENCIALES, DE DEFINICIONES Y BANCOS DE RECURSOS VISUALES PARA LOS PROGRAMAS QUE OFERTA LA UNIVERSIDAD DE CUNDINAMARCA EN SUS SEDES, SECCIONALES Y 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2772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0E11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42091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2772E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3597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3</cp:revision>
  <cp:lastPrinted>2023-08-25T20:57:00Z</cp:lastPrinted>
  <dcterms:created xsi:type="dcterms:W3CDTF">2024-03-19T13:47:00Z</dcterms:created>
  <dcterms:modified xsi:type="dcterms:W3CDTF">2024-07-19T16:10:00Z</dcterms:modified>
</cp:coreProperties>
</file>