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2F897C86" w:rsidR="00413076" w:rsidRPr="00D65DF0" w:rsidRDefault="00B92E0C" w:rsidP="00BE14E6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 w:rsidRPr="00D65DF0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D65DF0">
        <w:rPr>
          <w:rStyle w:val="apple-converted-space"/>
          <w:rFonts w:cs="Arial"/>
          <w:sz w:val="22"/>
          <w:szCs w:val="22"/>
        </w:rPr>
        <w:t>O</w:t>
      </w:r>
      <w:r w:rsidRPr="00D65DF0">
        <w:rPr>
          <w:rStyle w:val="apple-converted-space"/>
          <w:rFonts w:cs="Arial"/>
          <w:sz w:val="22"/>
          <w:szCs w:val="22"/>
        </w:rPr>
        <w:t>ferta</w:t>
      </w:r>
      <w:r w:rsidR="00B52AE2" w:rsidRPr="00D65DF0">
        <w:rPr>
          <w:rStyle w:val="apple-converted-space"/>
          <w:rFonts w:cs="Arial"/>
          <w:sz w:val="22"/>
          <w:szCs w:val="22"/>
        </w:rPr>
        <w:t xml:space="preserve"> / Cotización</w:t>
      </w:r>
      <w:r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3371A1" w:rsidRPr="003371A1">
        <w:rPr>
          <w:rStyle w:val="apple-converted-space"/>
          <w:rFonts w:cs="Arial"/>
          <w:b/>
          <w:bCs/>
          <w:i/>
          <w:i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BE14E6" w:rsidRPr="00BE14E6">
        <w:rPr>
          <w:rStyle w:val="apple-converted-space"/>
          <w:rFonts w:cs="Arial"/>
          <w:b/>
          <w:bCs/>
          <w:i/>
          <w:iCs/>
          <w:color w:val="auto"/>
          <w:sz w:val="22"/>
          <w:szCs w:val="22"/>
          <w:bdr w:val="none" w:sz="0" w:space="0" w:color="auto" w:frame="1"/>
          <w:lang w:eastAsia="en-US"/>
        </w:rPr>
        <w:t>REALIZAR ANÁLISIS CLÍNICOS A LOS SEMOVIENTES DE LA UNIDAD AGROAMBIENTAL LA</w:t>
      </w:r>
      <w:r w:rsidR="00BE14E6">
        <w:rPr>
          <w:rStyle w:val="apple-converted-space"/>
          <w:rFonts w:cs="Arial"/>
          <w:b/>
          <w:bCs/>
          <w:i/>
          <w:iCs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BE14E6" w:rsidRPr="00BE14E6">
        <w:rPr>
          <w:rStyle w:val="apple-converted-space"/>
          <w:rFonts w:cs="Arial"/>
          <w:b/>
          <w:bCs/>
          <w:i/>
          <w:iCs/>
          <w:color w:val="auto"/>
          <w:sz w:val="22"/>
          <w:szCs w:val="22"/>
          <w:bdr w:val="none" w:sz="0" w:space="0" w:color="auto" w:frame="1"/>
          <w:lang w:eastAsia="en-US"/>
        </w:rPr>
        <w:t>ESPERANZA DE LA UNIVERSIDAD DE CUNDINAMARCA</w:t>
      </w:r>
      <w:r w:rsidR="005F0957" w:rsidRPr="005F0957">
        <w:rPr>
          <w:rStyle w:val="apple-converted-space"/>
          <w:rFonts w:cs="Arial"/>
          <w:b/>
          <w:bCs/>
          <w:i/>
          <w:iCs/>
          <w:color w:val="auto"/>
          <w:sz w:val="22"/>
          <w:szCs w:val="22"/>
          <w:bdr w:val="none" w:sz="0" w:space="0" w:color="auto" w:frame="1"/>
          <w:lang w:eastAsia="en-US"/>
        </w:rPr>
        <w:t>.</w:t>
      </w:r>
      <w:r w:rsidR="00181AA9" w:rsidRPr="003371A1">
        <w:rPr>
          <w:rFonts w:cs="Arial"/>
          <w:b/>
          <w:bCs/>
          <w:i/>
          <w:iCs/>
          <w:color w:val="auto"/>
          <w:sz w:val="22"/>
          <w:szCs w:val="22"/>
          <w:lang w:eastAsia="ja-JP"/>
        </w:rPr>
        <w:t>”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 EL PROPONENTE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557D4F4F" w:rsidR="003818BC" w:rsidRPr="00D65DF0" w:rsidRDefault="003371A1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</w:t>
            </w:r>
            <w:r w:rsidR="003818BC" w:rsidRPr="00D65DF0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 w:rsidR="00BE14E6">
              <w:rPr>
                <w:rFonts w:ascii="Arial" w:hAnsi="Arial" w:cs="Arial"/>
                <w:sz w:val="22"/>
                <w:szCs w:val="22"/>
              </w:rPr>
              <w:t>097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77777777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oferente,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54E35525" w:rsidR="00B52AE2" w:rsidRPr="00D65DF0" w:rsidRDefault="00B52AE2" w:rsidP="00BA5EE1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1C1389" w:rsidRPr="001C1389">
        <w:rPr>
          <w:rStyle w:val="apple-converted-space"/>
          <w:rFonts w:ascii="Arial" w:hAnsi="Arial" w:cs="Arial"/>
          <w:b/>
          <w:bCs/>
          <w:i/>
          <w:i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E327C8" w:rsidRPr="00E327C8">
        <w:rPr>
          <w:rStyle w:val="apple-converted-space"/>
          <w:rFonts w:ascii="Arial" w:hAnsi="Arial" w:cs="Arial"/>
          <w:b/>
          <w:bCs/>
          <w:i/>
          <w:iCs/>
          <w:color w:val="auto"/>
          <w:sz w:val="22"/>
          <w:szCs w:val="22"/>
          <w:bdr w:val="none" w:sz="0" w:space="0" w:color="auto" w:frame="1"/>
          <w:lang w:eastAsia="en-US"/>
        </w:rPr>
        <w:t>REALIZAR ANÁLISIS CLÍNICOS A LOS SEMOVIENTES DE LA UNIDAD AGROAMBIENTAL LA ESPERANZA DE LA UNIVERSIDAD DE CUNDINAMARCA</w:t>
      </w:r>
      <w:r w:rsidR="001C1389" w:rsidRPr="001C1389">
        <w:rPr>
          <w:rStyle w:val="apple-converted-space"/>
          <w:rFonts w:ascii="Arial" w:hAnsi="Arial" w:cs="Arial"/>
          <w:b/>
          <w:bCs/>
          <w:i/>
          <w:iCs/>
          <w:color w:val="auto"/>
          <w:sz w:val="22"/>
          <w:szCs w:val="22"/>
          <w:bdr w:val="none" w:sz="0" w:space="0" w:color="auto" w:frame="1"/>
          <w:lang w:eastAsia="en-US"/>
        </w:rPr>
        <w:t>.”</w:t>
      </w:r>
      <w:r w:rsidR="00BA2B22" w:rsidRPr="00CA1EE4">
        <w:rPr>
          <w:rStyle w:val="apple-converted-space"/>
          <w:bCs/>
          <w:i/>
          <w:iCs/>
          <w:bdr w:val="none" w:sz="0" w:space="0" w:color="auto" w:frame="1"/>
          <w:lang w:eastAsia="en-US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oferta /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78638C7F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029D06F8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oferta / 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7033F7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B39655" w14:textId="77777777" w:rsidR="007033F7" w:rsidRDefault="007033F7" w:rsidP="001343DB">
      <w:r>
        <w:separator/>
      </w:r>
    </w:p>
  </w:endnote>
  <w:endnote w:type="continuationSeparator" w:id="0">
    <w:p w14:paraId="510BCAD8" w14:textId="77777777" w:rsidR="007033F7" w:rsidRDefault="007033F7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826D74" w14:textId="77777777" w:rsidR="007033F7" w:rsidRDefault="007033F7" w:rsidP="001343DB">
      <w:r>
        <w:separator/>
      </w:r>
    </w:p>
  </w:footnote>
  <w:footnote w:type="continuationSeparator" w:id="0">
    <w:p w14:paraId="471F2851" w14:textId="77777777" w:rsidR="007033F7" w:rsidRDefault="007033F7" w:rsidP="001343DB">
      <w:r>
        <w:continuationSeparator/>
      </w:r>
    </w:p>
  </w:footnote>
  <w:footnote w:type="continuationNotice" w:id="1">
    <w:p w14:paraId="58BD131D" w14:textId="77777777" w:rsidR="007033F7" w:rsidRDefault="007033F7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7"/>
  </w:num>
  <w:num w:numId="3" w16cid:durableId="1811364579">
    <w:abstractNumId w:val="3"/>
  </w:num>
  <w:num w:numId="4" w16cid:durableId="1078476664">
    <w:abstractNumId w:val="34"/>
  </w:num>
  <w:num w:numId="5" w16cid:durableId="123230941">
    <w:abstractNumId w:val="41"/>
  </w:num>
  <w:num w:numId="6" w16cid:durableId="1668749786">
    <w:abstractNumId w:val="33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29"/>
  </w:num>
  <w:num w:numId="10" w16cid:durableId="59793393">
    <w:abstractNumId w:val="35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7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8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7242CC6A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6"/>
  </w:num>
  <w:num w:numId="30" w16cid:durableId="1755738431">
    <w:abstractNumId w:val="38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2"/>
  </w:num>
  <w:num w:numId="35" w16cid:durableId="9246132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1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39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52A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17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1C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150B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389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0B97"/>
    <w:rsid w:val="002A1A61"/>
    <w:rsid w:val="002A2618"/>
    <w:rsid w:val="002A37D2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34B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1A1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64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491D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8C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1C07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0957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3FF1"/>
    <w:rsid w:val="006F51F4"/>
    <w:rsid w:val="006F5FDE"/>
    <w:rsid w:val="0070071B"/>
    <w:rsid w:val="00700D9A"/>
    <w:rsid w:val="007012A3"/>
    <w:rsid w:val="007029F9"/>
    <w:rsid w:val="007033F7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B9D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531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DE6"/>
    <w:rsid w:val="007B5E22"/>
    <w:rsid w:val="007B79AC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073F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349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14E6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914"/>
    <w:rsid w:val="00C06D38"/>
    <w:rsid w:val="00C06F9C"/>
    <w:rsid w:val="00C10283"/>
    <w:rsid w:val="00C1106A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39F0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1EE4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36D7"/>
    <w:rsid w:val="00CE427F"/>
    <w:rsid w:val="00CE5F26"/>
    <w:rsid w:val="00CE5F52"/>
    <w:rsid w:val="00CE6599"/>
    <w:rsid w:val="00CE6747"/>
    <w:rsid w:val="00CE7102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4637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27C8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3D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A9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1038</Words>
  <Characters>5713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Claudia Patricia Rodriguez Pulgarin</cp:lastModifiedBy>
  <cp:revision>30</cp:revision>
  <cp:lastPrinted>2020-06-14T00:10:00Z</cp:lastPrinted>
  <dcterms:created xsi:type="dcterms:W3CDTF">2022-09-02T21:33:00Z</dcterms:created>
  <dcterms:modified xsi:type="dcterms:W3CDTF">2024-05-27T21:19:00Z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