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EA7258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E INSTALACIÓN DE TRAMPAS DE GRASA PARA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LAS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CAFETERÍAS SITUADAS EN LA SEDE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FUSAGASUGÁ Y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EL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CENTRO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ACADÉMICO</w:t>
      </w:r>
      <w:r w:rsid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4D90" w:rsidRPr="00BF4D9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DEPORTIVO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3A9E3F" w:rsidR="003818BC" w:rsidRPr="00D65DF0" w:rsidRDefault="00E0617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084</w:t>
            </w:r>
            <w:r w:rsidR="005172D3">
              <w:rPr>
                <w:rFonts w:ascii="Arial" w:hAnsi="Arial" w:cs="Arial"/>
                <w:sz w:val="22"/>
                <w:szCs w:val="22"/>
              </w:rPr>
              <w:t>-</w:t>
            </w:r>
            <w:r w:rsidR="0053411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D06CE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6F46" w:rsidRPr="00276F4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ADQUISICIÓN E INSTALACIÓN DE TRAMPAS DE GRASA PARA LAS CAFETERÍAS SITUADAS EN LA SEDE DE FUSAGASUGÁ Y EL CENTRO ACADÉMICO DEPORTIVO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426137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42613784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42613784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42613784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42613784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426137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42613784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42613784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42613784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42613784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42613784">
        <w:rPr>
          <w:rFonts w:ascii="Arial" w:hAnsi="Arial" w:cs="Arial"/>
          <w:sz w:val="22"/>
          <w:szCs w:val="22"/>
          <w:lang w:val="es-ES"/>
        </w:rPr>
        <w:t xml:space="preserve"> l</w:t>
      </w:r>
      <w:r w:rsidRPr="42613784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42613784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42613784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426137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42613784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42613784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42613784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42613784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42613784">
        <w:rPr>
          <w:rFonts w:ascii="Arial" w:hAnsi="Arial" w:cs="Arial"/>
          <w:color w:val="auto"/>
          <w:sz w:val="22"/>
          <w:szCs w:val="22"/>
          <w:lang w:val="es-ES"/>
        </w:rPr>
        <w:t>os folios [enunciar expresamente el folio o folios de la propuesta que contengan infor</w:t>
      </w:r>
      <w:r w:rsidRPr="42613784">
        <w:rPr>
          <w:rFonts w:ascii="Arial" w:hAnsi="Arial" w:cs="Arial"/>
          <w:color w:val="auto"/>
          <w:sz w:val="22"/>
          <w:szCs w:val="22"/>
          <w:lang w:val="es-ES"/>
        </w:rPr>
        <w:t>mación reservada o confidencial. Ejemplo (folio 13; 14;15)]</w:t>
      </w:r>
      <w:r w:rsidR="00B52AE2" w:rsidRPr="42613784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1CC0E" w14:textId="77777777" w:rsidR="001F21A0" w:rsidRDefault="001F21A0" w:rsidP="001343DB">
      <w:r>
        <w:separator/>
      </w:r>
    </w:p>
  </w:endnote>
  <w:endnote w:type="continuationSeparator" w:id="0">
    <w:p w14:paraId="64BE1196" w14:textId="77777777" w:rsidR="001F21A0" w:rsidRDefault="001F21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6AB45" w14:textId="77777777" w:rsidR="001F21A0" w:rsidRDefault="001F21A0" w:rsidP="001343DB">
      <w:r>
        <w:separator/>
      </w:r>
    </w:p>
  </w:footnote>
  <w:footnote w:type="continuationSeparator" w:id="0">
    <w:p w14:paraId="0E66B19F" w14:textId="77777777" w:rsidR="001F21A0" w:rsidRDefault="001F21A0" w:rsidP="001343DB">
      <w:r>
        <w:continuationSeparator/>
      </w:r>
    </w:p>
  </w:footnote>
  <w:footnote w:type="continuationNotice" w:id="1">
    <w:p w14:paraId="12C40D8D" w14:textId="77777777" w:rsidR="001F21A0" w:rsidRDefault="001F21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3F21B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4F2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1A0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46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96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2D3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11C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4A7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A7E0A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30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D90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EF"/>
    <w:rsid w:val="00E02B29"/>
    <w:rsid w:val="00E04465"/>
    <w:rsid w:val="00E0490B"/>
    <w:rsid w:val="00E05ADE"/>
    <w:rsid w:val="00E0605F"/>
    <w:rsid w:val="00E06176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4261378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5759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15</cp:revision>
  <cp:lastPrinted>2020-06-14T00:10:00Z</cp:lastPrinted>
  <dcterms:created xsi:type="dcterms:W3CDTF">2022-09-02T21:33:00Z</dcterms:created>
  <dcterms:modified xsi:type="dcterms:W3CDTF">2024-05-31T13:28:00Z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