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AC2EE47" w:rsidR="00660F72" w:rsidRPr="00FF20F7" w:rsidRDefault="00660F72" w:rsidP="0090041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0041A" w:rsidRPr="0090041A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MUESTREO Y CARACTERIZACIÓN PARA LA SEDE DE FUSAGASUGÁ, CENTRO ACADÉMICO</w:t>
      </w:r>
      <w:r w:rsidR="0090041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0041A" w:rsidRPr="0090041A">
        <w:rPr>
          <w:rFonts w:ascii="Arial" w:hAnsi="Arial" w:cs="Arial"/>
          <w:b/>
          <w:bCs/>
          <w:i/>
          <w:sz w:val="21"/>
          <w:szCs w:val="21"/>
          <w:lang w:eastAsia="ja-JP"/>
        </w:rPr>
        <w:t>DEPORTIVO Y LA UNIDAD AGROAMBIENTAL LA ESPERANZA Y LA RECOLECCIÓN, TRATAMIENTO Y DISPOSICIÓN FINAL DE</w:t>
      </w:r>
      <w:r w:rsidR="0090041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0041A" w:rsidRPr="0090041A">
        <w:rPr>
          <w:rFonts w:ascii="Arial" w:hAnsi="Arial" w:cs="Arial"/>
          <w:b/>
          <w:bCs/>
          <w:i/>
          <w:sz w:val="21"/>
          <w:szCs w:val="21"/>
          <w:lang w:eastAsia="ja-JP"/>
        </w:rPr>
        <w:t>AGUAS RESIDUALES DOMÉSTICAS PARA LA UNIDAD AGROAMBIENTAL LA ESPERANZA 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6A8E" w14:textId="77777777" w:rsidR="001961E4" w:rsidRDefault="001961E4" w:rsidP="001343DB">
      <w:r>
        <w:separator/>
      </w:r>
    </w:p>
  </w:endnote>
  <w:endnote w:type="continuationSeparator" w:id="0">
    <w:p w14:paraId="35C16FDC" w14:textId="77777777" w:rsidR="001961E4" w:rsidRDefault="001961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AEDC" w14:textId="77777777" w:rsidR="001961E4" w:rsidRDefault="001961E4" w:rsidP="001343DB">
      <w:r>
        <w:separator/>
      </w:r>
    </w:p>
  </w:footnote>
  <w:footnote w:type="continuationSeparator" w:id="0">
    <w:p w14:paraId="3EC57130" w14:textId="77777777" w:rsidR="001961E4" w:rsidRDefault="001961E4" w:rsidP="001343DB">
      <w:r>
        <w:continuationSeparator/>
      </w:r>
    </w:p>
  </w:footnote>
  <w:footnote w:type="continuationNotice" w:id="1">
    <w:p w14:paraId="4751AF04" w14:textId="77777777" w:rsidR="001961E4" w:rsidRDefault="001961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5</cp:revision>
  <cp:lastPrinted>2021-11-12T04:24:00Z</cp:lastPrinted>
  <dcterms:created xsi:type="dcterms:W3CDTF">2023-08-01T21:07:00Z</dcterms:created>
  <dcterms:modified xsi:type="dcterms:W3CDTF">2024-05-10T21:59:00Z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