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01A62BFE" w:rsidR="00FD25BE" w:rsidRDefault="00B92E0C" w:rsidP="00C406E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296474" w:rsidRPr="00D87C3B">
        <w:rPr>
          <w:rFonts w:cs="Arial"/>
          <w:b/>
          <w:iCs/>
        </w:rPr>
        <w:t>ADQUIRIR TIQUETES AÉREOS A NIVEL NACIONAL E INTERNACIONAL CON EL FIN DE ATENDER LOS REQUERIMIENTOS DE LA</w:t>
      </w:r>
      <w:r w:rsidR="00296474">
        <w:rPr>
          <w:rFonts w:cs="Arial"/>
          <w:b/>
          <w:iCs/>
        </w:rPr>
        <w:t xml:space="preserve"> </w:t>
      </w:r>
      <w:r w:rsidR="00296474" w:rsidRPr="00D87C3B">
        <w:rPr>
          <w:rFonts w:cs="Arial"/>
          <w:b/>
          <w:iCs/>
        </w:rPr>
        <w:t>ACADEMIA Y LA ADMINISTRACIÓN EL CUAL SE ENCUENTRA DEBIDAMENTE INSCRITO EN EL PLAN ANUAL DE ADQUISICIONES</w:t>
      </w:r>
      <w:r w:rsidR="00C406E0" w:rsidRPr="00C406E0">
        <w:rPr>
          <w:rFonts w:cs="Arial"/>
          <w:b/>
          <w:sz w:val="22"/>
          <w:szCs w:val="22"/>
        </w:rPr>
        <w:t>.</w:t>
      </w:r>
      <w:r w:rsidR="00C406E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C406E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AF013C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C9334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296474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DB2454E" w:rsidR="00B52AE2" w:rsidRPr="00223A96" w:rsidRDefault="00B52AE2" w:rsidP="00F84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C82F68" w:rsidRPr="00C82F68">
        <w:rPr>
          <w:rFonts w:ascii="Arial" w:hAnsi="Arial" w:cs="Arial"/>
          <w:b/>
          <w:sz w:val="22"/>
          <w:szCs w:val="22"/>
        </w:rPr>
        <w:t>ADQUIRIR TIQUETES AÉREOS A NIVEL NACIONAL E INTERNACIONAL CON EL FIN DE ATENDER LOS REQUERIMIENTOS DE LA ACADEMIA Y LA ADMINISTRACIÓN EL CUAL SE ENCUENTRA DEBIDAMENTE INSCRITO EN EL PLAN ANUAL DE ADQUISICIONES</w:t>
      </w:r>
      <w:r w:rsidR="00C9334B" w:rsidRPr="00C9334B">
        <w:rPr>
          <w:rFonts w:ascii="Arial" w:hAnsi="Arial" w:cs="Arial"/>
          <w:b/>
          <w:sz w:val="22"/>
          <w:szCs w:val="22"/>
        </w:rPr>
        <w:t>.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223A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23A96">
        <w:rPr>
          <w:color w:val="auto"/>
          <w:bdr w:val="none" w:sz="0" w:space="0" w:color="auto"/>
          <w:lang w:eastAsia="ja-JP"/>
        </w:rPr>
        <w:t xml:space="preserve"> </w:t>
      </w:r>
      <w:r w:rsidRPr="00223A9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3A96">
        <w:rPr>
          <w:rFonts w:ascii="Arial" w:hAnsi="Arial" w:cs="Arial"/>
          <w:sz w:val="22"/>
          <w:szCs w:val="22"/>
        </w:rPr>
        <w:t>.</w:t>
      </w:r>
      <w:r w:rsidRPr="00223A9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84540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83B6" w14:textId="77777777" w:rsidR="00B84540" w:rsidRDefault="00B84540" w:rsidP="001343DB">
      <w:r>
        <w:separator/>
      </w:r>
    </w:p>
  </w:endnote>
  <w:endnote w:type="continuationSeparator" w:id="0">
    <w:p w14:paraId="766871DA" w14:textId="77777777" w:rsidR="00B84540" w:rsidRDefault="00B8454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78A2" w14:textId="77777777" w:rsidR="00B84540" w:rsidRDefault="00B84540" w:rsidP="001343DB">
      <w:r>
        <w:separator/>
      </w:r>
    </w:p>
  </w:footnote>
  <w:footnote w:type="continuationSeparator" w:id="0">
    <w:p w14:paraId="46195671" w14:textId="77777777" w:rsidR="00B84540" w:rsidRDefault="00B84540" w:rsidP="001343DB">
      <w:r>
        <w:continuationSeparator/>
      </w:r>
    </w:p>
  </w:footnote>
  <w:footnote w:type="continuationNotice" w:id="1">
    <w:p w14:paraId="48809118" w14:textId="77777777" w:rsidR="00B84540" w:rsidRDefault="00B8454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9AA083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C70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6474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082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955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27A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4A9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9A4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540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A8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6E0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2F68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34B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039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3E30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106</cp:revision>
  <cp:lastPrinted>2020-06-14T00:10:00Z</cp:lastPrinted>
  <dcterms:created xsi:type="dcterms:W3CDTF">2021-10-20T20:12:00Z</dcterms:created>
  <dcterms:modified xsi:type="dcterms:W3CDTF">2024-02-16T17:54:00Z</dcterms:modified>
</cp:coreProperties>
</file>