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E7C180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63BC4" w:rsidRPr="00163BC4">
        <w:rPr>
          <w:rFonts w:ascii="Arial" w:hAnsi="Arial" w:cs="Arial"/>
          <w:sz w:val="22"/>
        </w:rPr>
        <w:t>Prestar el servicio de mantenimiento preventivo-correctivo para las cabinas de tazas sanitarias y orinales (accesorios) de la universidad de Cundinamarca, exten</w:t>
      </w:r>
      <w:r w:rsidR="00163BC4">
        <w:rPr>
          <w:rFonts w:ascii="Arial" w:hAnsi="Arial" w:cs="Arial"/>
          <w:sz w:val="22"/>
        </w:rPr>
        <w:t>sión Chía y Zipaquirá.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143E0F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63BC4" w:rsidRPr="00163BC4">
        <w:rPr>
          <w:rFonts w:ascii="Arial" w:hAnsi="Arial" w:cs="Arial"/>
          <w:sz w:val="22"/>
        </w:rPr>
        <w:t>Prestar el servicio de mantenimiento preventivo-correctivo para las cabinas de tazas sanitarias y orinales (accesorios) de la universidad de Cundinamarc</w:t>
      </w:r>
      <w:r w:rsidR="00163BC4">
        <w:rPr>
          <w:rFonts w:ascii="Arial" w:hAnsi="Arial" w:cs="Arial"/>
          <w:sz w:val="22"/>
        </w:rPr>
        <w:t>a, extensión Chía y Zipaquirá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195C9C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63BC4" w:rsidRPr="00163BC4">
        <w:rPr>
          <w:rFonts w:ascii="Arial" w:hAnsi="Arial" w:cs="Arial"/>
          <w:sz w:val="22"/>
        </w:rPr>
        <w:t>Prestar el servicio de mantenimiento preventivo-correctivo para las cabinas de tazas sanitarias y orinales (accesorios) de la universidad de Cundinamarc</w:t>
      </w:r>
      <w:r w:rsidR="00163BC4">
        <w:rPr>
          <w:rFonts w:ascii="Arial" w:hAnsi="Arial" w:cs="Arial"/>
          <w:sz w:val="22"/>
        </w:rPr>
        <w:t>a, extensión Chía y Zipaquirá</w:t>
      </w:r>
      <w:r w:rsidR="0046133D" w:rsidRPr="0046133D">
        <w:rPr>
          <w:rFonts w:ascii="Arial" w:hAnsi="Arial" w:cs="Arial"/>
          <w:sz w:val="22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3548C4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63BC4" w:rsidRPr="00163BC4">
        <w:rPr>
          <w:rFonts w:ascii="Arial" w:hAnsi="Arial" w:cs="Arial"/>
          <w:i/>
          <w:iCs/>
          <w:sz w:val="22"/>
          <w:szCs w:val="22"/>
        </w:rPr>
        <w:t>Prestar el servicio de mantenimiento preventivo-correctivo para las cabinas de tazas sanitarias y orinales (accesorios) de la universidad de Cundinamarc</w:t>
      </w:r>
      <w:r w:rsidR="00163BC4">
        <w:rPr>
          <w:rFonts w:ascii="Arial" w:hAnsi="Arial" w:cs="Arial"/>
          <w:i/>
          <w:iCs/>
          <w:sz w:val="22"/>
          <w:szCs w:val="22"/>
        </w:rPr>
        <w:t>a, extensión Chía y Zipaquirá</w:t>
      </w:r>
      <w:bookmarkStart w:id="0" w:name="_GoBack"/>
      <w:bookmarkEnd w:id="0"/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7259E" w14:textId="77777777" w:rsidR="000E488A" w:rsidRDefault="000E488A" w:rsidP="0044036E">
      <w:r>
        <w:separator/>
      </w:r>
    </w:p>
  </w:endnote>
  <w:endnote w:type="continuationSeparator" w:id="0">
    <w:p w14:paraId="38C9BAD7" w14:textId="77777777" w:rsidR="000E488A" w:rsidRDefault="000E48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E488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B4D17" w14:textId="77777777" w:rsidR="000E488A" w:rsidRDefault="000E488A" w:rsidP="0044036E">
      <w:r>
        <w:separator/>
      </w:r>
    </w:p>
  </w:footnote>
  <w:footnote w:type="continuationSeparator" w:id="0">
    <w:p w14:paraId="71CA3544" w14:textId="77777777" w:rsidR="000E488A" w:rsidRDefault="000E48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63438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63BC4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63BC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E488A"/>
    <w:rsid w:val="000F4315"/>
    <w:rsid w:val="00101C8F"/>
    <w:rsid w:val="00116C11"/>
    <w:rsid w:val="00141AFB"/>
    <w:rsid w:val="00152E87"/>
    <w:rsid w:val="00163BC4"/>
    <w:rsid w:val="00166AFA"/>
    <w:rsid w:val="00171AE8"/>
    <w:rsid w:val="001A69DE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133D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593C"/>
    <w:rsid w:val="00AF7CD6"/>
    <w:rsid w:val="00B03AD8"/>
    <w:rsid w:val="00B40BF9"/>
    <w:rsid w:val="00B5349E"/>
    <w:rsid w:val="00B65DAC"/>
    <w:rsid w:val="00B7361D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A50EE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A30F-9266-4CDA-90D6-4852299F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624</Words>
  <Characters>3435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17</cp:revision>
  <cp:lastPrinted>2023-08-25T20:57:00Z</cp:lastPrinted>
  <dcterms:created xsi:type="dcterms:W3CDTF">2024-03-19T13:47:00Z</dcterms:created>
  <dcterms:modified xsi:type="dcterms:W3CDTF">2024-10-25T13:51:00Z</dcterms:modified>
</cp:coreProperties>
</file>