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75478BF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BC24C9" w:rsidRPr="00BC24C9">
        <w:rPr>
          <w:lang w:val="es-CO"/>
        </w:rPr>
        <w:t xml:space="preserve">Contratar servicios de elaboración de condecoraciones para las actividades deportivas y lúdicas del área de bienestar universitario de las </w:t>
      </w:r>
      <w:r w:rsidR="00BC24C9">
        <w:rPr>
          <w:lang w:val="es-CO"/>
        </w:rPr>
        <w:t>extensiones de Chía y Zipaquirá</w:t>
      </w:r>
      <w:r w:rsidR="00571F7F" w:rsidRPr="00571F7F">
        <w:rPr>
          <w:lang w:val="es-CO"/>
        </w:rPr>
        <w:t>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D028D0" w:rsidR="004225A6" w:rsidRPr="004225A6" w:rsidRDefault="00C56EF8" w:rsidP="00BC24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CH-CD-0</w:t>
            </w:r>
            <w:r w:rsidR="00BC24C9">
              <w:rPr>
                <w:rFonts w:ascii="Arial" w:hAnsi="Arial" w:cs="Arial"/>
              </w:rPr>
              <w:t>42</w:t>
            </w:r>
            <w:r w:rsidR="00C65488">
              <w:rPr>
                <w:rFonts w:ascii="Arial" w:hAnsi="Arial" w:cs="Arial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31410A8" w:rsidR="00B52AE2" w:rsidRPr="00D65DF0" w:rsidRDefault="00B52AE2" w:rsidP="00BC24C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C24C9" w:rsidRPr="00BC24C9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servicios de elaboración de condecoraciones para las actividades deportivas y lúdicas del área de bienestar universitario de las extensiones de Chía y Zipaquirá.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17E47" w14:textId="77777777" w:rsidR="00B711B4" w:rsidRDefault="00B711B4" w:rsidP="001343DB">
      <w:r>
        <w:separator/>
      </w:r>
    </w:p>
  </w:endnote>
  <w:endnote w:type="continuationSeparator" w:id="0">
    <w:p w14:paraId="6B1396D6" w14:textId="77777777" w:rsidR="00B711B4" w:rsidRDefault="00B711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CEA93" w14:textId="77777777" w:rsidR="00B711B4" w:rsidRDefault="00B711B4" w:rsidP="001343DB">
      <w:r>
        <w:separator/>
      </w:r>
    </w:p>
  </w:footnote>
  <w:footnote w:type="continuationSeparator" w:id="0">
    <w:p w14:paraId="43C3A9F5" w14:textId="77777777" w:rsidR="00B711B4" w:rsidRDefault="00B711B4" w:rsidP="001343DB">
      <w:r>
        <w:continuationSeparator/>
      </w:r>
    </w:p>
  </w:footnote>
  <w:footnote w:type="continuationNotice" w:id="1">
    <w:p w14:paraId="165DB7DE" w14:textId="77777777" w:rsidR="00B711B4" w:rsidRDefault="00B711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698BD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5A6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0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60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048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1B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4C9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07587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EF8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488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2DA54-9538-4EE8-9B8B-09DD0498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1054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27</cp:revision>
  <cp:lastPrinted>2020-06-14T00:10:00Z</cp:lastPrinted>
  <dcterms:created xsi:type="dcterms:W3CDTF">2022-09-02T21:33:00Z</dcterms:created>
  <dcterms:modified xsi:type="dcterms:W3CDTF">2024-10-31T13:44:00Z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