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EEB088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Contratar los servicio</w:t>
      </w:r>
      <w:r w:rsidR="00646AD2">
        <w:rPr>
          <w:rFonts w:ascii="Arial" w:hAnsi="Arial" w:cs="Arial"/>
          <w:b/>
          <w:bCs/>
          <w:i/>
          <w:sz w:val="22"/>
          <w:lang w:val="es-CO"/>
        </w:rPr>
        <w:t>s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publicitarios para la 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divulgación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de la oferta 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académic</w:t>
      </w:r>
      <w:r w:rsidR="00646AD2">
        <w:rPr>
          <w:rFonts w:ascii="Arial" w:hAnsi="Arial" w:cs="Arial"/>
          <w:b/>
          <w:bCs/>
          <w:i/>
          <w:sz w:val="22"/>
          <w:lang w:val="es-CO"/>
        </w:rPr>
        <w:t xml:space="preserve">a de los programas de formación 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y aprendizaje de las extensiones de Chía y Zipaquirá durante el segundo periodo 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académico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del año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365DE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Contratar los servicio</w:t>
      </w:r>
      <w:r w:rsidR="00646AD2">
        <w:rPr>
          <w:rFonts w:ascii="Arial" w:hAnsi="Arial" w:cs="Arial"/>
          <w:b/>
          <w:bCs/>
          <w:i/>
          <w:sz w:val="22"/>
          <w:lang w:val="es-CO"/>
        </w:rPr>
        <w:t>s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publicitarios para la divulgación de la oferta académica de los programas de formación y aprendizaje de las extensiones de Chía y Zipaquirá durante el segundo periodo académico del año 2024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DE760D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Contratar los servicio</w:t>
      </w:r>
      <w:r w:rsidR="00646AD2">
        <w:rPr>
          <w:rFonts w:ascii="Arial" w:hAnsi="Arial" w:cs="Arial"/>
          <w:b/>
          <w:bCs/>
          <w:i/>
          <w:sz w:val="22"/>
          <w:lang w:val="es-CO"/>
        </w:rPr>
        <w:t>s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publicitarios para la divulgación de la oferta académica de los programas de formación y aprendizaje de las extensiones de Chía y Zipaquirá durante el segundo periodo académico del año 2024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5DFBF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>Contratar los servicio</w:t>
      </w:r>
      <w:r w:rsidR="00646AD2">
        <w:rPr>
          <w:rFonts w:ascii="Arial" w:hAnsi="Arial" w:cs="Arial"/>
          <w:b/>
          <w:bCs/>
          <w:i/>
          <w:sz w:val="22"/>
          <w:lang w:val="es-CO"/>
        </w:rPr>
        <w:t>s</w:t>
      </w:r>
      <w:r w:rsidR="00646AD2" w:rsidRPr="00646AD2">
        <w:rPr>
          <w:rFonts w:ascii="Arial" w:hAnsi="Arial" w:cs="Arial"/>
          <w:b/>
          <w:bCs/>
          <w:i/>
          <w:sz w:val="22"/>
          <w:lang w:val="es-CO"/>
        </w:rPr>
        <w:t xml:space="preserve"> publicitarios para la divulgación de la oferta académica de los programas de formación y aprendizaje de las extensiones de Chía y Zipaquirá durante el segundo periodo académico del año 2024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92358" w14:textId="77777777" w:rsidR="00FE419B" w:rsidRDefault="00FE419B" w:rsidP="0044036E">
      <w:r>
        <w:separator/>
      </w:r>
    </w:p>
  </w:endnote>
  <w:endnote w:type="continuationSeparator" w:id="0">
    <w:p w14:paraId="26A58DC0" w14:textId="77777777" w:rsidR="00FE419B" w:rsidRDefault="00FE41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E419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462D" w14:textId="77777777" w:rsidR="00FE419B" w:rsidRDefault="00FE419B" w:rsidP="0044036E">
      <w:r>
        <w:separator/>
      </w:r>
    </w:p>
  </w:footnote>
  <w:footnote w:type="continuationSeparator" w:id="0">
    <w:p w14:paraId="397328B8" w14:textId="77777777" w:rsidR="00FE419B" w:rsidRDefault="00FE41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125FD63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6AD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46AD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6AD2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19B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A0B5-ABFD-4945-B32E-220241EF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3542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27</cp:revision>
  <cp:lastPrinted>2023-08-25T20:57:00Z</cp:lastPrinted>
  <dcterms:created xsi:type="dcterms:W3CDTF">2024-03-19T13:47:00Z</dcterms:created>
  <dcterms:modified xsi:type="dcterms:W3CDTF">2024-08-30T15:45:00Z</dcterms:modified>
</cp:coreProperties>
</file>