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AC1341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C56A56" w:rsidRPr="00C56A56">
        <w:rPr>
          <w:lang w:val="es-CO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C56A56" w:rsidRPr="00C56A56">
        <w:rPr>
          <w:lang w:val="es-CO"/>
        </w:rPr>
        <w:t>Cra</w:t>
      </w:r>
      <w:proofErr w:type="spellEnd"/>
      <w:r w:rsidR="00C56A56" w:rsidRPr="00C56A56">
        <w:rPr>
          <w:lang w:val="es-CO"/>
        </w:rPr>
        <w:t xml:space="preserve"> 5 #Calle 1 Sur - 70</w:t>
      </w:r>
      <w:r w:rsidR="00C56A56" w:rsidRPr="0073178E">
        <w:rPr>
          <w:lang w:val="es-CO"/>
        </w:rPr>
        <w:t>.</w:t>
      </w:r>
      <w:r w:rsidR="00C56A5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95C91E" w:rsidR="003818BC" w:rsidRPr="00DF2CDD" w:rsidRDefault="00C56A5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</w:t>
            </w:r>
            <w:r w:rsidR="0073178E">
              <w:rPr>
                <w:rFonts w:ascii="Arial" w:hAnsi="Arial" w:cs="Arial"/>
              </w:rPr>
              <w:t>7</w:t>
            </w:r>
            <w:r w:rsidR="0086109B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F33A77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6A56" w:rsidRPr="00C56A5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Adquirir Y Adecuar Material Vegetal Para Las Jardineras De Concreto Presentes Dentro De Las Instalaciones De La Nueva Planta Física De La Extensión Zipaquirá De La Universidad De Cundinamarca Ubicada En La </w:t>
      </w:r>
      <w:proofErr w:type="spellStart"/>
      <w:r w:rsidR="00C56A56" w:rsidRPr="00C56A5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Cra</w:t>
      </w:r>
      <w:proofErr w:type="spellEnd"/>
      <w:r w:rsidR="00C56A56" w:rsidRPr="00C56A5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5 #Calle 1 Sur - 70</w:t>
      </w:r>
      <w:r w:rsidR="00ED3F95" w:rsidRPr="00ED3F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524B" w14:textId="77777777" w:rsidR="00A25A0F" w:rsidRDefault="00A25A0F" w:rsidP="001343DB">
      <w:r>
        <w:separator/>
      </w:r>
    </w:p>
  </w:endnote>
  <w:endnote w:type="continuationSeparator" w:id="0">
    <w:p w14:paraId="1FDC4FCE" w14:textId="77777777" w:rsidR="00A25A0F" w:rsidRDefault="00A25A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6AA14" w14:textId="77777777" w:rsidR="00A25A0F" w:rsidRDefault="00A25A0F" w:rsidP="001343DB">
      <w:r>
        <w:separator/>
      </w:r>
    </w:p>
  </w:footnote>
  <w:footnote w:type="continuationSeparator" w:id="0">
    <w:p w14:paraId="18358498" w14:textId="77777777" w:rsidR="00A25A0F" w:rsidRDefault="00A25A0F" w:rsidP="001343DB">
      <w:r>
        <w:continuationSeparator/>
      </w:r>
    </w:p>
  </w:footnote>
  <w:footnote w:type="continuationNotice" w:id="1">
    <w:p w14:paraId="3E20777F" w14:textId="77777777" w:rsidR="00A25A0F" w:rsidRDefault="00A25A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56EAD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09B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0F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A56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A76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C292A-79B9-4FEF-AB9E-276A3B9F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26</cp:revision>
  <cp:lastPrinted>2020-06-14T00:10:00Z</cp:lastPrinted>
  <dcterms:created xsi:type="dcterms:W3CDTF">2022-09-02T21:33:00Z</dcterms:created>
  <dcterms:modified xsi:type="dcterms:W3CDTF">2024-08-26T22:40:00Z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