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07CCD511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9C97BBA" w14:textId="49BF687A" w:rsidR="00AE7C25" w:rsidRPr="004B6D22" w:rsidRDefault="00B92E0C" w:rsidP="00AE7C25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6B27F2" w:rsidRPr="00F60969">
        <w:rPr>
          <w:rFonts w:ascii="Arial" w:eastAsiaTheme="minorHAnsi" w:hAnsi="Arial" w:cs="Arial"/>
          <w:b/>
          <w:sz w:val="22"/>
          <w:szCs w:val="14"/>
        </w:rPr>
        <w:t>ELABORACIÓN DE PUBLICIDAD IMPRESA DE LA OFERTA ACADÉMICA, EVENTOS ACADÉMICOS, ADMINISTRATIVOS,</w:t>
      </w:r>
      <w:r w:rsidR="006B27F2">
        <w:rPr>
          <w:rFonts w:ascii="Arial" w:eastAsiaTheme="minorHAnsi" w:hAnsi="Arial" w:cs="Arial"/>
          <w:b/>
          <w:sz w:val="22"/>
          <w:szCs w:val="14"/>
        </w:rPr>
        <w:t xml:space="preserve"> </w:t>
      </w:r>
      <w:r w:rsidR="006B27F2" w:rsidRPr="00F60969">
        <w:rPr>
          <w:rFonts w:ascii="Arial" w:eastAsiaTheme="minorHAnsi" w:hAnsi="Arial" w:cs="Arial"/>
          <w:b/>
          <w:sz w:val="22"/>
          <w:szCs w:val="14"/>
        </w:rPr>
        <w:t>IDENTIFICACIÓN DE ESPACIOS FÍSICOS, SEÑALIZACIÓN DE RIESGOS Y PREM</w:t>
      </w:r>
      <w:r w:rsidR="006B27F2">
        <w:rPr>
          <w:rFonts w:ascii="Arial" w:eastAsiaTheme="minorHAnsi" w:hAnsi="Arial" w:cs="Arial"/>
          <w:b/>
          <w:sz w:val="22"/>
          <w:szCs w:val="14"/>
        </w:rPr>
        <w:t xml:space="preserve">IACIÓN A LOS ESTUDIANTES POR SU </w:t>
      </w:r>
      <w:r w:rsidR="006B27F2" w:rsidRPr="00F60969">
        <w:rPr>
          <w:rFonts w:ascii="Arial" w:eastAsiaTheme="minorHAnsi" w:hAnsi="Arial" w:cs="Arial"/>
          <w:b/>
          <w:sz w:val="22"/>
          <w:szCs w:val="14"/>
        </w:rPr>
        <w:t>PARTICIPACIÓN EN EVENTOS DE LA SECCIONAL UBATÉ</w:t>
      </w:r>
      <w:r w:rsidR="00AE7C25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AE7C25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48E90165" w14:textId="35C7B723" w:rsidR="00413076" w:rsidRDefault="00413076" w:rsidP="00AE7C25">
      <w:pPr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F8B518" w:rsidR="00C848CA" w:rsidRPr="00EC4928" w:rsidRDefault="001A2267" w:rsidP="006B27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E7C25">
              <w:rPr>
                <w:rFonts w:ascii="Arial" w:hAnsi="Arial" w:cs="Arial"/>
                <w:sz w:val="22"/>
                <w:szCs w:val="22"/>
              </w:rPr>
              <w:t>1</w:t>
            </w:r>
            <w:r w:rsidR="006B27F2">
              <w:rPr>
                <w:rFonts w:ascii="Arial" w:hAnsi="Arial" w:cs="Arial"/>
                <w:sz w:val="22"/>
                <w:szCs w:val="22"/>
              </w:rPr>
              <w:t>3</w:t>
            </w:r>
            <w:r w:rsidR="00C848CA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1215956" w14:textId="0AD18708" w:rsidR="002C49CC" w:rsidRPr="004B6D22" w:rsidRDefault="00B52AE2" w:rsidP="002C49CC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2C49C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6B27F2" w:rsidRPr="00F60969">
        <w:rPr>
          <w:rFonts w:ascii="Arial" w:eastAsiaTheme="minorHAnsi" w:hAnsi="Arial" w:cs="Arial"/>
          <w:b/>
          <w:sz w:val="22"/>
          <w:szCs w:val="14"/>
        </w:rPr>
        <w:t>ELABORACIÓN DE PUBLICIDAD IMPRESA DE LA OFERTA ACADÉMICA, EVENTOS ACADÉMICOS, ADMINISTRATIVOS,</w:t>
      </w:r>
      <w:r w:rsidR="006B27F2">
        <w:rPr>
          <w:rFonts w:ascii="Arial" w:eastAsiaTheme="minorHAnsi" w:hAnsi="Arial" w:cs="Arial"/>
          <w:b/>
          <w:sz w:val="22"/>
          <w:szCs w:val="14"/>
        </w:rPr>
        <w:t xml:space="preserve"> </w:t>
      </w:r>
      <w:r w:rsidR="006B27F2" w:rsidRPr="00F60969">
        <w:rPr>
          <w:rFonts w:ascii="Arial" w:eastAsiaTheme="minorHAnsi" w:hAnsi="Arial" w:cs="Arial"/>
          <w:b/>
          <w:sz w:val="22"/>
          <w:szCs w:val="14"/>
        </w:rPr>
        <w:t>IDENTIFICACIÓN DE ESPACIOS FÍSICOS, SEÑALIZACIÓN DE RIESGOS Y PREM</w:t>
      </w:r>
      <w:r w:rsidR="006B27F2">
        <w:rPr>
          <w:rFonts w:ascii="Arial" w:eastAsiaTheme="minorHAnsi" w:hAnsi="Arial" w:cs="Arial"/>
          <w:b/>
          <w:sz w:val="22"/>
          <w:szCs w:val="14"/>
        </w:rPr>
        <w:t xml:space="preserve">IACIÓN A LOS ESTUDIANTES POR SU </w:t>
      </w:r>
      <w:r w:rsidR="006B27F2" w:rsidRPr="00F60969">
        <w:rPr>
          <w:rFonts w:ascii="Arial" w:eastAsiaTheme="minorHAnsi" w:hAnsi="Arial" w:cs="Arial"/>
          <w:b/>
          <w:sz w:val="22"/>
          <w:szCs w:val="14"/>
        </w:rPr>
        <w:t>PARTICIPACIÓN EN EVENTOS DE LA SECCIONAL UBATÉ</w:t>
      </w:r>
      <w:r w:rsidR="002C49CC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2C49CC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09CD2721" w14:textId="02047C4D" w:rsidR="005F56E1" w:rsidRPr="004F0573" w:rsidRDefault="005F56E1" w:rsidP="005F56E1">
      <w:pPr>
        <w:jc w:val="both"/>
        <w:rPr>
          <w:rFonts w:ascii="Arial" w:hAnsi="Arial" w:cs="Arial"/>
          <w:b/>
        </w:rPr>
      </w:pPr>
    </w:p>
    <w:p w14:paraId="78980F9A" w14:textId="2B885E0A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F4347" w14:textId="77777777" w:rsidR="00032EC4" w:rsidRDefault="00032EC4" w:rsidP="001343DB">
      <w:r>
        <w:separator/>
      </w:r>
    </w:p>
  </w:endnote>
  <w:endnote w:type="continuationSeparator" w:id="0">
    <w:p w14:paraId="696F1547" w14:textId="77777777" w:rsidR="00032EC4" w:rsidRDefault="00032EC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4C8BB" w14:textId="77777777" w:rsidR="00032EC4" w:rsidRDefault="00032EC4" w:rsidP="001343DB">
      <w:r>
        <w:separator/>
      </w:r>
    </w:p>
  </w:footnote>
  <w:footnote w:type="continuationSeparator" w:id="0">
    <w:p w14:paraId="1765B535" w14:textId="77777777" w:rsidR="00032EC4" w:rsidRDefault="00032EC4" w:rsidP="001343DB">
      <w:r>
        <w:continuationSeparator/>
      </w:r>
    </w:p>
  </w:footnote>
  <w:footnote w:type="continuationNotice" w:id="1">
    <w:p w14:paraId="01C490E3" w14:textId="77777777" w:rsidR="00032EC4" w:rsidRDefault="00032EC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758A8E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EC4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9CC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6E1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6E3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27F2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E7C25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48CA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38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129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5C8A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45C34-AA45-4926-89B9-2D943A62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1004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27</cp:revision>
  <cp:lastPrinted>2020-06-14T00:10:00Z</cp:lastPrinted>
  <dcterms:created xsi:type="dcterms:W3CDTF">2021-10-20T20:12:00Z</dcterms:created>
  <dcterms:modified xsi:type="dcterms:W3CDTF">2023-04-18T15:24:00Z</dcterms:modified>
</cp:coreProperties>
</file>