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80401A8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591B23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591B2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DEPORTIVOS PARA EL GIMNASIO Y SALÓN DE COMBATE DE LA UNIVERSIDAD DE CUNDINAMARCA, EXTENSIÓN SOACHA, QUE CONTRIBUYAN AL BUEN DESARROLLO DE LAS PRÁCTICAS DEPORTIVAS, ACADÉMICAS Y RECREATIVAS.</w:t>
      </w:r>
      <w:r w:rsidR="00591B2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C7D1350" w:rsidR="004B4267" w:rsidRPr="004B4267" w:rsidRDefault="004B4267" w:rsidP="00591B23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91B23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591B2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DEPORTIVOS PARA EL GIMNASIO Y SALÓN DE COMBATE DE LA UNIVERSIDAD DE CUNDINAMARCA, EXTENSIÓN SOACHA, QUE CONTRIBUYAN AL BUEN DESARROLLO DE LAS PRÁCTICAS DEPORTIVAS, ACADÉMICAS Y RECREATIVAS.</w:t>
      </w:r>
      <w:r w:rsidR="00591B2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893BC66" w:rsidR="004B4267" w:rsidRPr="004B4267" w:rsidRDefault="004B4267" w:rsidP="00591B23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591B23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591B2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DEPORTIVOS PARA EL GIMNASIO Y SALÓN DE COMBATE DE LA UNIVERSIDAD DE CUNDINAMARCA, EXTENSIÓN SOACHA, QUE CONTRIBUYAN AL BUEN DESARROLLO DE LAS PRÁCTICAS DEPORTIVAS, ACADÉMICAS Y RECREATIVAS.</w:t>
      </w:r>
      <w:r w:rsidR="00591B2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E71A4E5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591B23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591B2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DEPORTIVOS PARA EL GIMNASIO Y SALÓN DE COMBATE DE LA UNIVERSIDAD DE CUNDINAMARCA, EXTENSIÓN SOACHA, QUE CONTRIBUYAN AL BUEN DESARROLLO DE LAS PRÁCTICAS DEPORTIVAS, ACADÉMICAS Y RECREATIVAS.</w:t>
      </w:r>
      <w:r w:rsidR="00591B2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591B23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  <w:bookmarkStart w:id="0" w:name="_GoBack"/>
      <w:bookmarkEnd w:id="0"/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1101A" w14:textId="77777777" w:rsidR="00F5275A" w:rsidRDefault="00F5275A" w:rsidP="0044036E">
      <w:r>
        <w:separator/>
      </w:r>
    </w:p>
  </w:endnote>
  <w:endnote w:type="continuationSeparator" w:id="0">
    <w:p w14:paraId="3A371068" w14:textId="77777777" w:rsidR="00F5275A" w:rsidRDefault="00F5275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5275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0BEB" w14:textId="77777777" w:rsidR="00F5275A" w:rsidRDefault="00F5275A" w:rsidP="0044036E">
      <w:r>
        <w:separator/>
      </w:r>
    </w:p>
  </w:footnote>
  <w:footnote w:type="continuationSeparator" w:id="0">
    <w:p w14:paraId="0E319718" w14:textId="77777777" w:rsidR="00F5275A" w:rsidRDefault="00F5275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86A99A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91B2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91B2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1B23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5275A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2664-D3B7-4B00-863F-C9932ADE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2023-09-08T19:52:00Z</dcterms:modified>
</cp:coreProperties>
</file>