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468771" w14:textId="0AAF1493" w:rsidR="00806886" w:rsidRPr="004B4267" w:rsidRDefault="009B2B8A" w:rsidP="009B2B8A">
      <w:pPr>
        <w:tabs>
          <w:tab w:val="left" w:pos="3480"/>
        </w:tabs>
        <w:rPr>
          <w:rFonts w:ascii="Arial" w:hAnsi="Arial" w:cs="Arial"/>
          <w:color w:val="000000" w:themeColor="text1"/>
          <w:sz w:val="24"/>
          <w:szCs w:val="24"/>
        </w:rPr>
      </w:pPr>
      <w:r w:rsidRPr="004B4267">
        <w:rPr>
          <w:rFonts w:ascii="Arial" w:hAnsi="Arial" w:cs="Arial"/>
          <w:sz w:val="24"/>
          <w:szCs w:val="24"/>
          <w:lang w:val="es-ES_tradnl"/>
        </w:rPr>
        <w:t>13.</w:t>
      </w:r>
    </w:p>
    <w:p w14:paraId="112DF770" w14:textId="77777777" w:rsid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5E9D65A7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09F1BE1A" w14:textId="77777777" w:rsid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>Señores</w:t>
      </w:r>
      <w:r>
        <w:rPr>
          <w:rStyle w:val="apple-converted-space"/>
          <w:rFonts w:ascii="Arial" w:hAnsi="Arial" w:cs="Arial"/>
          <w:lang w:val="es-419"/>
        </w:rPr>
        <w:t>:</w:t>
      </w:r>
    </w:p>
    <w:p w14:paraId="2B7A3631" w14:textId="1EED2002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 </w:t>
      </w:r>
    </w:p>
    <w:p w14:paraId="0A7DB99D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lang w:val="es-419"/>
        </w:rPr>
      </w:pPr>
      <w:r w:rsidRPr="004B4267">
        <w:rPr>
          <w:rStyle w:val="apple-converted-space"/>
          <w:rFonts w:ascii="Arial" w:hAnsi="Arial" w:cs="Arial"/>
          <w:b/>
          <w:bCs/>
          <w:lang w:val="es-419"/>
        </w:rPr>
        <w:t xml:space="preserve">UNIVERSIDAD DE CUNDINAMARCA </w:t>
      </w:r>
    </w:p>
    <w:p w14:paraId="14467E46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>ATTN: DIRECCIÓN DE BIENES Y SERVICIOS</w:t>
      </w:r>
    </w:p>
    <w:p w14:paraId="6F670CC8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Diagonal 18 No. 20 - 29 Fusagasugá </w:t>
      </w:r>
    </w:p>
    <w:p w14:paraId="5F624E30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</w:p>
    <w:p w14:paraId="595E7941" w14:textId="2CAC36AB" w:rsidR="004B4267" w:rsidRPr="004B4267" w:rsidRDefault="004B4267" w:rsidP="004B4267">
      <w:pPr>
        <w:jc w:val="both"/>
        <w:rPr>
          <w:rStyle w:val="apple-converted-space"/>
          <w:rFonts w:ascii="Arial" w:hAnsi="Arial" w:cs="Arial"/>
          <w:sz w:val="24"/>
          <w:szCs w:val="24"/>
          <w:lang w:val="es-419"/>
        </w:rPr>
      </w:pP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REF: Compromiso Anticorrupción y </w:t>
      </w:r>
      <w:proofErr w:type="spellStart"/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>Antisoborno</w:t>
      </w:r>
      <w:proofErr w:type="spellEnd"/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 de la Propuesta para </w:t>
      </w:r>
      <w:r w:rsidRPr="004B4267">
        <w:rPr>
          <w:rStyle w:val="apple-converted-space"/>
          <w:rFonts w:ascii="Arial" w:hAnsi="Arial" w:cs="Arial"/>
          <w:b/>
          <w:bCs/>
          <w:sz w:val="24"/>
          <w:szCs w:val="24"/>
          <w:lang w:val="es-419"/>
        </w:rPr>
        <w:t>“</w:t>
      </w:r>
      <w:r w:rsidR="007044A1" w:rsidRPr="007044A1">
        <w:rPr>
          <w:rStyle w:val="apple-converted-space"/>
          <w:rFonts w:ascii="Arial" w:hAnsi="Arial" w:cs="Arial"/>
          <w:b/>
          <w:bCs/>
          <w:sz w:val="24"/>
          <w:szCs w:val="24"/>
          <w:lang w:val="es-419"/>
        </w:rPr>
        <w:t>ADQUSICIÓN DE ARTICULOS TEXTILES PARA LA DOTACIÓN DE LOS ESPACIOS DE LA UNIVERSIDAD DE CUNDINAMARCA EXTENSIÓN SOACHA</w:t>
      </w:r>
      <w:r w:rsidRPr="004B4267">
        <w:rPr>
          <w:rFonts w:ascii="Arial" w:eastAsia="Calibri" w:hAnsi="Arial" w:cs="Arial"/>
          <w:b/>
          <w:bCs/>
          <w:sz w:val="24"/>
          <w:szCs w:val="24"/>
        </w:rPr>
        <w:t>”</w:t>
      </w:r>
      <w:r w:rsidRPr="004B4267">
        <w:rPr>
          <w:rFonts w:ascii="Arial" w:hAnsi="Arial" w:cs="Arial"/>
          <w:b/>
          <w:bCs/>
          <w:sz w:val="24"/>
          <w:szCs w:val="24"/>
          <w:lang w:eastAsia="ja-JP"/>
        </w:rPr>
        <w:t xml:space="preserve"> 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>de acuerdo con las especificaciones técnicas que se señalan y teniendo en cuenta el presupuesto oficial, señalado en los términos de referencia.</w:t>
      </w:r>
    </w:p>
    <w:p w14:paraId="185E8915" w14:textId="77777777" w:rsidR="004B4267" w:rsidRPr="004B4267" w:rsidRDefault="004B4267" w:rsidP="004B4267">
      <w:pPr>
        <w:jc w:val="both"/>
        <w:rPr>
          <w:rFonts w:ascii="Arial" w:eastAsia="Arial" w:hAnsi="Arial" w:cs="Arial"/>
          <w:sz w:val="24"/>
          <w:szCs w:val="24"/>
          <w:lang w:val="es-419"/>
        </w:rPr>
      </w:pPr>
    </w:p>
    <w:p w14:paraId="7DBDB5A1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Estimados señores: </w:t>
      </w:r>
    </w:p>
    <w:p w14:paraId="71EDDADF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4CF280BE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[</w:t>
      </w:r>
      <w:r w:rsidRPr="004B4267">
        <w:rPr>
          <w:rStyle w:val="apple-converted-space"/>
          <w:rFonts w:ascii="Arial" w:eastAsia="Arial" w:hAnsi="Arial" w:cs="Arial"/>
          <w:bCs/>
          <w:color w:val="808080"/>
          <w:lang w:val="es-419"/>
        </w:rPr>
        <w:t>Nombre del representante legal o de la persona natural Proponente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], identificado como aparece al pie de mi firma, [</w:t>
      </w:r>
      <w:r w:rsidRPr="004B4267">
        <w:rPr>
          <w:rStyle w:val="apple-converted-space"/>
          <w:rFonts w:ascii="Arial" w:eastAsia="Arial" w:hAnsi="Arial" w:cs="Arial"/>
          <w:bCs/>
          <w:color w:val="808080"/>
          <w:lang w:val="es-419"/>
        </w:rPr>
        <w:t>obrando en mi propio nombre o en mi calidad de representante legal de] [nombre del Proponente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], manifiesto que:</w:t>
      </w:r>
    </w:p>
    <w:p w14:paraId="0E41C9E0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0CEA497B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1. Apoyamos la acción del Estado colombiano y de la Universidad de Cundinamarca para fortalecer la transparencia y la rendición de cuentas de la administración pública.</w:t>
      </w:r>
    </w:p>
    <w:p w14:paraId="1311A284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26946996" w14:textId="7A83FE7E" w:rsidR="004B4267" w:rsidRPr="004B4267" w:rsidRDefault="004B4267" w:rsidP="004B4267">
      <w:pPr>
        <w:jc w:val="both"/>
        <w:rPr>
          <w:rFonts w:ascii="Arial" w:hAnsi="Arial" w:cs="Arial"/>
          <w:b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2. No estamos en causal de inhabilidad alguna para celebrar el contrato objeto del Proceso de Contratación </w:t>
      </w:r>
      <w:r w:rsidRPr="004B4267">
        <w:rPr>
          <w:rFonts w:ascii="Arial" w:hAnsi="Arial" w:cs="Arial"/>
          <w:sz w:val="24"/>
          <w:szCs w:val="24"/>
          <w:lang w:val="es-419"/>
        </w:rPr>
        <w:t>para “</w:t>
      </w:r>
      <w:r w:rsidR="007044A1" w:rsidRPr="007044A1">
        <w:rPr>
          <w:rFonts w:ascii="Arial" w:hAnsi="Arial" w:cs="Arial"/>
          <w:b/>
          <w:sz w:val="24"/>
          <w:szCs w:val="24"/>
          <w:lang w:val="es-419"/>
        </w:rPr>
        <w:t>ADQUSICIÓN DE ARTICULOS TEXTILES PARA LA DOTACIÓN DE LOS ESPACIOS DE LA UNIVERSIDAD DE CUNDINAMARCA EXTENSIÓN SOACHA</w:t>
      </w:r>
      <w:r w:rsidRPr="004B4267">
        <w:rPr>
          <w:rFonts w:ascii="Arial" w:eastAsia="Calibri" w:hAnsi="Arial" w:cs="Arial"/>
          <w:b/>
          <w:bCs/>
          <w:sz w:val="24"/>
          <w:szCs w:val="24"/>
        </w:rPr>
        <w:t>.</w:t>
      </w:r>
      <w:r w:rsidRPr="004B4267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”</w:t>
      </w:r>
    </w:p>
    <w:p w14:paraId="26A36BD9" w14:textId="77777777" w:rsidR="004B4267" w:rsidRPr="004B4267" w:rsidRDefault="004B4267" w:rsidP="004B4267">
      <w:pPr>
        <w:jc w:val="both"/>
        <w:rPr>
          <w:rFonts w:ascii="Arial" w:hAnsi="Arial" w:cs="Arial"/>
          <w:b/>
          <w:bCs/>
          <w:sz w:val="24"/>
          <w:szCs w:val="24"/>
          <w:lang w:val="es-419"/>
        </w:rPr>
      </w:pPr>
    </w:p>
    <w:p w14:paraId="666D1AD4" w14:textId="77777777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3. Nos comprometemos a no ofrecer y no dar dádivas, sobornos o cualquier forma de halago, retribuciones o prebenda a servidores públicos o asesores de la Entidad Contratante, directamente o a través de sus empleados, contratistas o tercero, en cumplimiento de los lineamientos y los compromisos </w:t>
      </w:r>
      <w:proofErr w:type="spellStart"/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antisoborno</w:t>
      </w:r>
      <w:proofErr w:type="spellEnd"/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 que la Universidad de Cundinamarca ha adoptado. </w:t>
      </w:r>
    </w:p>
    <w:p w14:paraId="02AB1D4C" w14:textId="77777777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</w:p>
    <w:p w14:paraId="798F9DC2" w14:textId="5320E91E" w:rsidR="004B4267" w:rsidRPr="004B4267" w:rsidRDefault="004B4267" w:rsidP="004B4267">
      <w:pPr>
        <w:jc w:val="both"/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4. Nos comprometemos a no efectuar acuerdos, o realizar actos o conductas que tengan por objeto o efecto la colusión en el Proceso de Contratación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 </w:t>
      </w:r>
      <w:r w:rsidRPr="007044A1">
        <w:rPr>
          <w:rFonts w:ascii="Arial" w:hAnsi="Arial" w:cs="Arial"/>
          <w:b/>
          <w:sz w:val="24"/>
          <w:szCs w:val="24"/>
          <w:lang w:val="es-419"/>
        </w:rPr>
        <w:t>“</w:t>
      </w:r>
      <w:r w:rsidR="007044A1" w:rsidRPr="007044A1">
        <w:rPr>
          <w:rFonts w:ascii="Arial" w:hAnsi="Arial" w:cs="Arial"/>
          <w:b/>
          <w:sz w:val="24"/>
          <w:szCs w:val="24"/>
          <w:lang w:val="es-419"/>
        </w:rPr>
        <w:t xml:space="preserve">ADQUSICIÓN DE ARTICULOS TEXTILES PARA LA DOTACIÓN DE LOS </w:t>
      </w:r>
      <w:r w:rsidR="007044A1" w:rsidRPr="007044A1">
        <w:rPr>
          <w:rFonts w:ascii="Arial" w:hAnsi="Arial" w:cs="Arial"/>
          <w:b/>
          <w:sz w:val="24"/>
          <w:szCs w:val="24"/>
          <w:lang w:val="es-419"/>
        </w:rPr>
        <w:lastRenderedPageBreak/>
        <w:t>ESPACIOS DE LA UNIVERSIDAD DE CUNDINAMARCA EXTENSIÓN SOACHA.”</w:t>
      </w:r>
    </w:p>
    <w:p w14:paraId="15A421AE" w14:textId="77777777" w:rsidR="004B4267" w:rsidRPr="004B4267" w:rsidRDefault="004B4267" w:rsidP="004B4267">
      <w:pPr>
        <w:jc w:val="both"/>
        <w:rPr>
          <w:rFonts w:ascii="Arial" w:hAnsi="Arial" w:cs="Arial"/>
          <w:b/>
          <w:sz w:val="24"/>
          <w:szCs w:val="24"/>
          <w:lang w:val="es-419"/>
        </w:rPr>
      </w:pPr>
    </w:p>
    <w:p w14:paraId="54ACC08A" w14:textId="0F3472BA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5. Nos comprometemos a revelar la información que sobre el Proceso de Contratación 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para </w:t>
      </w:r>
      <w:r w:rsidR="007044A1">
        <w:rPr>
          <w:rStyle w:val="apple-converted-space"/>
          <w:rFonts w:ascii="Arial" w:hAnsi="Arial" w:cs="Arial"/>
          <w:sz w:val="24"/>
          <w:szCs w:val="24"/>
          <w:lang w:val="es-419"/>
        </w:rPr>
        <w:t>“</w:t>
      </w:r>
      <w:r w:rsidR="007044A1" w:rsidRPr="007044A1">
        <w:rPr>
          <w:rStyle w:val="apple-converted-space"/>
          <w:rFonts w:ascii="Arial" w:hAnsi="Arial" w:cs="Arial"/>
          <w:b/>
          <w:sz w:val="24"/>
          <w:szCs w:val="24"/>
          <w:lang w:val="es-419"/>
        </w:rPr>
        <w:t>ADQUSICIÓN DE ARTICULOS TEXTILES PARA LA DOTACIÓN DE LOS ESPACIOS DE LA UNIVERSIDAD DE CUNDINAMARCA EXTENSIÓN SOACHA”</w:t>
      </w:r>
      <w:r w:rsidR="007044A1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 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nos soliciten los organismos de control de la República de Colombia.</w:t>
      </w:r>
    </w:p>
    <w:p w14:paraId="02634E0C" w14:textId="77777777" w:rsidR="004B4267" w:rsidRPr="004B4267" w:rsidRDefault="004B4267" w:rsidP="004B4267">
      <w:pPr>
        <w:jc w:val="both"/>
        <w:rPr>
          <w:rStyle w:val="apple-converted-space"/>
          <w:rFonts w:ascii="Arial" w:hAnsi="Arial" w:cs="Arial"/>
          <w:b/>
          <w:sz w:val="24"/>
          <w:szCs w:val="24"/>
          <w:lang w:val="es-419"/>
        </w:rPr>
      </w:pPr>
    </w:p>
    <w:p w14:paraId="36B5C2A8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6. Nos comprometemos a comunicar a nuestros empleados y asesores el contenido del presente Comp</w:t>
      </w:r>
      <w:bookmarkStart w:id="0" w:name="_GoBack"/>
      <w:bookmarkEnd w:id="0"/>
      <w:r w:rsidRPr="004B4267">
        <w:rPr>
          <w:rStyle w:val="apple-converted-space"/>
          <w:rFonts w:ascii="Arial" w:eastAsia="Arial" w:hAnsi="Arial" w:cs="Arial"/>
          <w:bCs/>
          <w:lang w:val="es-419"/>
        </w:rPr>
        <w:t xml:space="preserve">romiso Anticorrupción y </w:t>
      </w:r>
      <w:proofErr w:type="spellStart"/>
      <w:r w:rsidRPr="004B4267">
        <w:rPr>
          <w:rStyle w:val="apple-converted-space"/>
          <w:rFonts w:ascii="Arial" w:eastAsia="Arial" w:hAnsi="Arial" w:cs="Arial"/>
          <w:bCs/>
          <w:lang w:val="es-419"/>
        </w:rPr>
        <w:t>Antisoborno</w:t>
      </w:r>
      <w:proofErr w:type="spellEnd"/>
      <w:r w:rsidRPr="004B4267">
        <w:rPr>
          <w:rStyle w:val="apple-converted-space"/>
          <w:rFonts w:ascii="Arial" w:eastAsia="Arial" w:hAnsi="Arial" w:cs="Arial"/>
          <w:bCs/>
          <w:lang w:val="es-419"/>
        </w:rPr>
        <w:t>, explicar su importancia y las consecuencias de su incumplimiento por nuestra parte, y la de nuestros empleados o asesores.</w:t>
      </w:r>
    </w:p>
    <w:p w14:paraId="75F96585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BB8A2E3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 xml:space="preserve">7. Conocemos las consecuencias derivadas del incumplimiento del presente compromiso anticorrupción y </w:t>
      </w:r>
      <w:proofErr w:type="spellStart"/>
      <w:r w:rsidRPr="004B4267">
        <w:rPr>
          <w:rStyle w:val="apple-converted-space"/>
          <w:rFonts w:ascii="Arial" w:eastAsia="Arial" w:hAnsi="Arial" w:cs="Arial"/>
          <w:bCs/>
          <w:lang w:val="es-419"/>
        </w:rPr>
        <w:t>antisoborno</w:t>
      </w:r>
      <w:proofErr w:type="spellEnd"/>
      <w:r w:rsidRPr="004B4267">
        <w:rPr>
          <w:rStyle w:val="apple-converted-space"/>
          <w:rFonts w:ascii="Arial" w:eastAsia="Arial" w:hAnsi="Arial" w:cs="Arial"/>
          <w:bCs/>
          <w:lang w:val="es-419"/>
        </w:rPr>
        <w:t>.</w:t>
      </w:r>
    </w:p>
    <w:p w14:paraId="754DDD2A" w14:textId="77777777" w:rsid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</w:rPr>
      </w:pPr>
    </w:p>
    <w:p w14:paraId="72709CC2" w14:textId="1309BA0C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Fonts w:ascii="Arial" w:hAnsi="Arial" w:cs="Arial"/>
          <w:lang w:val="es-419"/>
        </w:rPr>
        <w:softHyphen/>
      </w:r>
      <w:r w:rsidRPr="004B4267">
        <w:rPr>
          <w:rFonts w:ascii="Arial" w:hAnsi="Arial" w:cs="Arial"/>
          <w:lang w:val="es-419"/>
        </w:rPr>
        <w:softHyphen/>
      </w:r>
      <w:r>
        <w:rPr>
          <w:rFonts w:ascii="Arial" w:hAnsi="Arial" w:cs="Arial"/>
          <w:lang w:val="es-419"/>
        </w:rPr>
        <w:t xml:space="preserve">Para constancia se firma en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ciudad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a los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XX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días del mes de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XXXX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de dos mil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año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 </w:t>
      </w:r>
    </w:p>
    <w:p w14:paraId="4B3CB174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1F7C3A5" w14:textId="1454F0CD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Atentamente, </w:t>
      </w:r>
    </w:p>
    <w:p w14:paraId="491973FF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7083DC91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0DB1AC34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6EAAC6D4" w14:textId="56E9AF98" w:rsidR="007A2C58" w:rsidRDefault="007A2C58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r>
        <w:rPr>
          <w:rStyle w:val="normaltextrun"/>
          <w:rFonts w:ascii="Arial" w:hAnsi="Arial" w:cs="Arial"/>
          <w:color w:val="000000"/>
          <w:lang w:val="es-419"/>
        </w:rPr>
        <w:t>________________________________________</w:t>
      </w:r>
    </w:p>
    <w:p w14:paraId="432F5853" w14:textId="27B53B25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Firma del Representante Legal/ Persona Natural</w:t>
      </w:r>
    </w:p>
    <w:p w14:paraId="0A5C2EBD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Nombre o Razón Social: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0D79C02F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Nombre del Representante Legal: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12CE9568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Documento de Identificación: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1A467174" w14:textId="77777777" w:rsidR="00F358CE" w:rsidRPr="004B4267" w:rsidRDefault="00F358CE" w:rsidP="00F358CE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32370DE1" w14:textId="0B41D32D" w:rsidR="00E6531E" w:rsidRPr="004B4267" w:rsidRDefault="00DC17EA" w:rsidP="005C28AB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Cs w:val="22"/>
          <w:lang w:val="es-ES_tradnl"/>
        </w:rPr>
        <w:t>13.46.18.</w:t>
      </w:r>
    </w:p>
    <w:sectPr w:rsidR="00E6531E" w:rsidRPr="004B4267" w:rsidSect="007A78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268" w:right="1701" w:bottom="1701" w:left="226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DE5BA0" w14:textId="77777777" w:rsidR="003814B9" w:rsidRDefault="003814B9" w:rsidP="0044036E">
      <w:r>
        <w:separator/>
      </w:r>
    </w:p>
  </w:endnote>
  <w:endnote w:type="continuationSeparator" w:id="0">
    <w:p w14:paraId="594AED38" w14:textId="77777777" w:rsidR="003814B9" w:rsidRDefault="003814B9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978CE7" w14:textId="77777777" w:rsidR="001E4F7A" w:rsidRDefault="001E4F7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5BD3E2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60DC5C77" w14:textId="77777777" w:rsidR="00447B61" w:rsidRPr="00014059" w:rsidRDefault="008463EC" w:rsidP="008463E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 w:rsidR="007A788A">
      <w:rPr>
        <w:rFonts w:ascii="Arial" w:hAnsi="Arial" w:cs="Arial"/>
        <w:sz w:val="16"/>
        <w:szCs w:val="16"/>
      </w:rPr>
      <w:t>:</w:t>
    </w:r>
    <w:r w:rsidR="0059502C">
      <w:rPr>
        <w:rFonts w:ascii="Arial" w:hAnsi="Arial" w:cs="Arial"/>
        <w:sz w:val="16"/>
        <w:szCs w:val="16"/>
      </w:rPr>
      <w:t xml:space="preserve"> (601</w:t>
    </w:r>
    <w:r w:rsidRPr="00014059">
      <w:rPr>
        <w:rFonts w:ascii="Arial" w:hAnsi="Arial" w:cs="Arial"/>
        <w:sz w:val="16"/>
        <w:szCs w:val="16"/>
      </w:rPr>
      <w:t xml:space="preserve">) </w:t>
    </w:r>
    <w:r w:rsidR="007A788A" w:rsidRPr="00014059">
      <w:rPr>
        <w:rFonts w:ascii="Arial" w:hAnsi="Arial" w:cs="Arial"/>
        <w:sz w:val="16"/>
        <w:szCs w:val="16"/>
      </w:rPr>
      <w:t>8281483 Línea</w:t>
    </w:r>
    <w:r w:rsidR="00447B61" w:rsidRPr="00014059">
      <w:rPr>
        <w:rFonts w:ascii="Arial" w:hAnsi="Arial" w:cs="Arial"/>
        <w:sz w:val="16"/>
        <w:szCs w:val="16"/>
      </w:rPr>
      <w:t xml:space="preserve"> Gratuita</w:t>
    </w:r>
    <w:r w:rsidR="007A788A">
      <w:rPr>
        <w:rFonts w:ascii="Arial" w:hAnsi="Arial" w:cs="Arial"/>
        <w:sz w:val="16"/>
        <w:szCs w:val="16"/>
      </w:rPr>
      <w:t>:</w:t>
    </w:r>
    <w:r w:rsidR="00447B61" w:rsidRPr="00014059">
      <w:rPr>
        <w:rFonts w:ascii="Arial" w:hAnsi="Arial" w:cs="Arial"/>
        <w:sz w:val="16"/>
        <w:szCs w:val="16"/>
      </w:rPr>
      <w:t xml:space="preserve"> </w:t>
    </w:r>
    <w:r w:rsidR="00014059" w:rsidRPr="00014059">
      <w:rPr>
        <w:rFonts w:ascii="Arial" w:hAnsi="Arial" w:cs="Arial"/>
        <w:sz w:val="16"/>
        <w:szCs w:val="16"/>
      </w:rPr>
      <w:t xml:space="preserve">018000180414       </w:t>
    </w:r>
    <w:r w:rsidR="00447B61" w:rsidRPr="00014059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</w:t>
    </w:r>
  </w:p>
  <w:p w14:paraId="00D4397F" w14:textId="77777777" w:rsidR="00447B61" w:rsidRPr="00014059" w:rsidRDefault="003814B9" w:rsidP="00447B61">
    <w:pPr>
      <w:jc w:val="center"/>
      <w:rPr>
        <w:rFonts w:ascii="Arial" w:hAnsi="Arial" w:cs="Arial"/>
        <w:sz w:val="16"/>
        <w:szCs w:val="16"/>
      </w:rPr>
    </w:pPr>
    <w:hyperlink r:id="rId1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  <w:r w:rsidR="00447B61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</w:p>
  <w:p w14:paraId="68AE5EB4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0474079F" w14:textId="77777777" w:rsidR="00447B61" w:rsidRPr="00014059" w:rsidRDefault="00447B61" w:rsidP="00447B61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sz w:val="16"/>
        <w:szCs w:val="16"/>
      </w:rPr>
    </w:pPr>
  </w:p>
  <w:p w14:paraId="725510BC" w14:textId="77777777" w:rsidR="00E642E2" w:rsidRPr="00014059" w:rsidRDefault="00E642E2" w:rsidP="00E642E2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Documento controlado por el Sistema de Gestión de la Calidad</w:t>
    </w:r>
  </w:p>
  <w:p w14:paraId="4470026B" w14:textId="77777777" w:rsidR="00E642E2" w:rsidRPr="00014059" w:rsidRDefault="00E642E2" w:rsidP="00E642E2">
    <w:pPr>
      <w:pStyle w:val="Piedepgina"/>
      <w:ind w:left="709"/>
      <w:jc w:val="right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Asegúrese que corresponde a la última versión consultando el Portal Institucional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B73B1C" w14:textId="77777777" w:rsidR="001E4F7A" w:rsidRDefault="001E4F7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361066" w14:textId="77777777" w:rsidR="003814B9" w:rsidRDefault="003814B9" w:rsidP="0044036E">
      <w:r>
        <w:separator/>
      </w:r>
    </w:p>
  </w:footnote>
  <w:footnote w:type="continuationSeparator" w:id="0">
    <w:p w14:paraId="1F203C92" w14:textId="77777777" w:rsidR="003814B9" w:rsidRDefault="003814B9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17B75" w14:textId="77777777" w:rsidR="001E4F7A" w:rsidRDefault="001E4F7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F430A1" w14:textId="77777777" w:rsidR="008716EB" w:rsidRDefault="008716EB" w:rsidP="00035581">
    <w:pPr>
      <w:pStyle w:val="Encabezado"/>
      <w:rPr>
        <w:color w:val="4B514E"/>
        <w:sz w:val="16"/>
        <w:szCs w:val="16"/>
      </w:rPr>
    </w:pPr>
  </w:p>
  <w:tbl>
    <w:tblPr>
      <w:tblW w:w="10065" w:type="dxa"/>
      <w:jc w:val="center"/>
      <w:tblBorders>
        <w:top w:val="single" w:sz="2" w:space="0" w:color="4B514E"/>
        <w:left w:val="single" w:sz="2" w:space="0" w:color="4B514E"/>
        <w:bottom w:val="single" w:sz="2" w:space="0" w:color="4B514E"/>
        <w:right w:val="single" w:sz="2" w:space="0" w:color="4B514E"/>
        <w:insideH w:val="single" w:sz="2" w:space="0" w:color="4B514E"/>
        <w:insideV w:val="single" w:sz="2" w:space="0" w:color="4B514E"/>
      </w:tblBorders>
      <w:tblLayout w:type="fixed"/>
      <w:tblLook w:val="01E0" w:firstRow="1" w:lastRow="1" w:firstColumn="1" w:lastColumn="1" w:noHBand="0" w:noVBand="0"/>
    </w:tblPr>
    <w:tblGrid>
      <w:gridCol w:w="1273"/>
      <w:gridCol w:w="6095"/>
      <w:gridCol w:w="2697"/>
    </w:tblGrid>
    <w:tr w:rsidR="00E55AE8" w:rsidRPr="006A6A45" w14:paraId="0E831BED" w14:textId="77777777" w:rsidTr="00FD29E5">
      <w:trPr>
        <w:trHeight w:val="283"/>
        <w:jc w:val="center"/>
      </w:trPr>
      <w:tc>
        <w:tcPr>
          <w:tcW w:w="1273" w:type="dxa"/>
          <w:vMerge w:val="restart"/>
          <w:vAlign w:val="center"/>
        </w:tcPr>
        <w:p w14:paraId="77FA39D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  <w:vertAlign w:val="subscript"/>
            </w:rPr>
          </w:pPr>
          <w:r w:rsidRPr="006A6A45">
            <w:rPr>
              <w:noProof/>
              <w:sz w:val="18"/>
              <w:vertAlign w:val="subscript"/>
              <w:lang w:val="es-CO" w:eastAsia="es-CO"/>
            </w:rPr>
            <w:drawing>
              <wp:inline distT="0" distB="0" distL="0" distR="0" wp14:anchorId="283ABDE7" wp14:editId="709409C0">
                <wp:extent cx="388800" cy="720000"/>
                <wp:effectExtent l="0" t="0" r="0" b="4445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www.ucundinamarca.edu.co/images/iconos/escudo-ucundinamarc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88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shd w:val="clear" w:color="auto" w:fill="auto"/>
          <w:vAlign w:val="center"/>
        </w:tcPr>
        <w:p w14:paraId="558A1DDC" w14:textId="3AA06F18" w:rsidR="00E55AE8" w:rsidRPr="006A6A45" w:rsidRDefault="007A788A" w:rsidP="009B2B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MACROPROCESO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 xml:space="preserve"> ESTRATÉGICO</w:t>
          </w:r>
        </w:p>
      </w:tc>
      <w:tc>
        <w:tcPr>
          <w:tcW w:w="2697" w:type="dxa"/>
          <w:vAlign w:val="center"/>
        </w:tcPr>
        <w:p w14:paraId="2EA86DA5" w14:textId="37029131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CÓDIGO: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314ACE">
            <w:rPr>
              <w:rFonts w:ascii="Arial" w:hAnsi="Arial" w:cs="Arial"/>
              <w:b/>
              <w:color w:val="000000"/>
              <w:sz w:val="18"/>
            </w:rPr>
            <w:t>ESG-GAS</w:t>
          </w:r>
          <w:r w:rsidR="00380DAB">
            <w:rPr>
              <w:rFonts w:ascii="Arial" w:hAnsi="Arial" w:cs="Arial"/>
              <w:b/>
              <w:color w:val="000000"/>
              <w:sz w:val="18"/>
            </w:rPr>
            <w:t>-</w:t>
          </w:r>
          <w:r w:rsidR="001E4F7A">
            <w:rPr>
              <w:rFonts w:ascii="Arial" w:hAnsi="Arial" w:cs="Arial"/>
              <w:b/>
              <w:color w:val="000000"/>
              <w:sz w:val="18"/>
            </w:rPr>
            <w:t>r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005</w:t>
          </w:r>
        </w:p>
      </w:tc>
    </w:tr>
    <w:tr w:rsidR="00E55AE8" w:rsidRPr="006A6A45" w14:paraId="2A130C08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56D3036D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shd w:val="clear" w:color="auto" w:fill="auto"/>
          <w:vAlign w:val="center"/>
        </w:tcPr>
        <w:p w14:paraId="78374C81" w14:textId="4BB75FC5" w:rsidR="00E55AE8" w:rsidRPr="006A6A45" w:rsidRDefault="00FD29E5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PROCESO SISTEMAS INTEGRADOS – SISTEMA DE GESTIÓN ANTISOBORNO</w:t>
          </w:r>
        </w:p>
      </w:tc>
      <w:tc>
        <w:tcPr>
          <w:tcW w:w="2697" w:type="dxa"/>
          <w:vAlign w:val="center"/>
        </w:tcPr>
        <w:p w14:paraId="7C7EDDE1" w14:textId="710037E0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VERSIÓN: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>01</w:t>
          </w:r>
        </w:p>
      </w:tc>
    </w:tr>
    <w:tr w:rsidR="00E55AE8" w:rsidRPr="006A6A45" w14:paraId="2621DD45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37C15C2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 w:val="restart"/>
          <w:shd w:val="clear" w:color="auto" w:fill="auto"/>
          <w:vAlign w:val="center"/>
        </w:tcPr>
        <w:p w14:paraId="0FF94ECA" w14:textId="3F1918D6" w:rsidR="00E55AE8" w:rsidRPr="006A6A45" w:rsidRDefault="009B2B8A" w:rsidP="008D4B53">
          <w:pPr>
            <w:jc w:val="center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COMPROMISO ANTICORRUPCIÓN Y ANTISOBORNO</w:t>
          </w:r>
        </w:p>
      </w:tc>
      <w:tc>
        <w:tcPr>
          <w:tcW w:w="2697" w:type="dxa"/>
          <w:vAlign w:val="center"/>
        </w:tcPr>
        <w:p w14:paraId="6A505034" w14:textId="5CD106E8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VIGENCIA: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2023-07-05</w:t>
          </w:r>
        </w:p>
      </w:tc>
    </w:tr>
    <w:tr w:rsidR="00E55AE8" w:rsidRPr="006A6A45" w14:paraId="505CFABC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7C3255A3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/>
          <w:shd w:val="clear" w:color="auto" w:fill="auto"/>
          <w:vAlign w:val="center"/>
        </w:tcPr>
        <w:p w14:paraId="320C498C" w14:textId="77777777" w:rsidR="00E55AE8" w:rsidRPr="006A6A45" w:rsidRDefault="00E55AE8" w:rsidP="008D4B53">
          <w:pPr>
            <w:jc w:val="center"/>
            <w:rPr>
              <w:rFonts w:ascii="Arial" w:hAnsi="Arial" w:cs="Arial"/>
              <w:b/>
              <w:sz w:val="18"/>
            </w:rPr>
          </w:pPr>
        </w:p>
      </w:tc>
      <w:tc>
        <w:tcPr>
          <w:tcW w:w="2697" w:type="dxa"/>
          <w:vAlign w:val="center"/>
        </w:tcPr>
        <w:p w14:paraId="1C6E591A" w14:textId="3C088273" w:rsidR="00E55AE8" w:rsidRPr="006A6A45" w:rsidRDefault="00E55AE8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PAGINA: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PAGE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7044A1">
            <w:rPr>
              <w:rStyle w:val="Nmerodepgina"/>
              <w:rFonts w:ascii="Arial" w:hAnsi="Arial" w:cs="Arial"/>
              <w:b/>
              <w:noProof/>
              <w:sz w:val="18"/>
            </w:rPr>
            <w:t>2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de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NUMPAGES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7044A1">
            <w:rPr>
              <w:rStyle w:val="Nmerodepgina"/>
              <w:rFonts w:ascii="Arial" w:hAnsi="Arial" w:cs="Arial"/>
              <w:b/>
              <w:noProof/>
              <w:sz w:val="18"/>
            </w:rPr>
            <w:t>2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</w:p>
      </w:tc>
    </w:tr>
  </w:tbl>
  <w:p w14:paraId="1A0BD24B" w14:textId="77777777" w:rsidR="00E55AE8" w:rsidRPr="00B40BF9" w:rsidRDefault="00E55AE8" w:rsidP="00035581">
    <w:pPr>
      <w:pStyle w:val="Encabezado"/>
      <w:rPr>
        <w:color w:val="4B514E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302DF" w14:textId="77777777" w:rsidR="001E4F7A" w:rsidRDefault="001E4F7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1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6"/>
  </w:num>
  <w:num w:numId="10">
    <w:abstractNumId w:val="0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36E"/>
    <w:rsid w:val="00014059"/>
    <w:rsid w:val="00035581"/>
    <w:rsid w:val="000567BA"/>
    <w:rsid w:val="000675C9"/>
    <w:rsid w:val="000969EB"/>
    <w:rsid w:val="000D5C54"/>
    <w:rsid w:val="000D6636"/>
    <w:rsid w:val="000F4315"/>
    <w:rsid w:val="00116C11"/>
    <w:rsid w:val="00152E87"/>
    <w:rsid w:val="00166AFA"/>
    <w:rsid w:val="001C0AC1"/>
    <w:rsid w:val="001C20B7"/>
    <w:rsid w:val="001D19E1"/>
    <w:rsid w:val="001E4F7A"/>
    <w:rsid w:val="001F05EF"/>
    <w:rsid w:val="00204554"/>
    <w:rsid w:val="00205309"/>
    <w:rsid w:val="0021626A"/>
    <w:rsid w:val="00231107"/>
    <w:rsid w:val="00243309"/>
    <w:rsid w:val="002451CE"/>
    <w:rsid w:val="0025575E"/>
    <w:rsid w:val="00285A52"/>
    <w:rsid w:val="002A65E8"/>
    <w:rsid w:val="002A7C97"/>
    <w:rsid w:val="002E4D38"/>
    <w:rsid w:val="00314ACE"/>
    <w:rsid w:val="0033315E"/>
    <w:rsid w:val="003404A3"/>
    <w:rsid w:val="00340A98"/>
    <w:rsid w:val="00380DAB"/>
    <w:rsid w:val="003814B9"/>
    <w:rsid w:val="003862EB"/>
    <w:rsid w:val="003E35EA"/>
    <w:rsid w:val="003E6A86"/>
    <w:rsid w:val="00400054"/>
    <w:rsid w:val="0044036E"/>
    <w:rsid w:val="00442F6B"/>
    <w:rsid w:val="00447B61"/>
    <w:rsid w:val="0046230B"/>
    <w:rsid w:val="00470C47"/>
    <w:rsid w:val="00477117"/>
    <w:rsid w:val="004B4267"/>
    <w:rsid w:val="004B5E07"/>
    <w:rsid w:val="004D73AA"/>
    <w:rsid w:val="004F3DFD"/>
    <w:rsid w:val="004F4228"/>
    <w:rsid w:val="0051426C"/>
    <w:rsid w:val="00543ADA"/>
    <w:rsid w:val="0059502C"/>
    <w:rsid w:val="0059706A"/>
    <w:rsid w:val="005A6779"/>
    <w:rsid w:val="005C28AB"/>
    <w:rsid w:val="005C4A02"/>
    <w:rsid w:val="005D073C"/>
    <w:rsid w:val="00610723"/>
    <w:rsid w:val="006232A8"/>
    <w:rsid w:val="0064730D"/>
    <w:rsid w:val="00663084"/>
    <w:rsid w:val="00664485"/>
    <w:rsid w:val="0069115C"/>
    <w:rsid w:val="006A6A45"/>
    <w:rsid w:val="006A7944"/>
    <w:rsid w:val="006B6C8E"/>
    <w:rsid w:val="006C5D4D"/>
    <w:rsid w:val="0070000B"/>
    <w:rsid w:val="007044A1"/>
    <w:rsid w:val="00711960"/>
    <w:rsid w:val="00727A5C"/>
    <w:rsid w:val="00735E92"/>
    <w:rsid w:val="007409BA"/>
    <w:rsid w:val="007625DF"/>
    <w:rsid w:val="0077243A"/>
    <w:rsid w:val="00777A10"/>
    <w:rsid w:val="007854B8"/>
    <w:rsid w:val="00793462"/>
    <w:rsid w:val="007A2C58"/>
    <w:rsid w:val="007A788A"/>
    <w:rsid w:val="007C31B3"/>
    <w:rsid w:val="007C6721"/>
    <w:rsid w:val="007D2922"/>
    <w:rsid w:val="007D59C0"/>
    <w:rsid w:val="007D5F28"/>
    <w:rsid w:val="00800720"/>
    <w:rsid w:val="00806886"/>
    <w:rsid w:val="008463EC"/>
    <w:rsid w:val="00865F1A"/>
    <w:rsid w:val="008716EB"/>
    <w:rsid w:val="008728D2"/>
    <w:rsid w:val="00880382"/>
    <w:rsid w:val="0089161F"/>
    <w:rsid w:val="008A66B4"/>
    <w:rsid w:val="008C11EF"/>
    <w:rsid w:val="008D19A3"/>
    <w:rsid w:val="008D4B53"/>
    <w:rsid w:val="008F03BC"/>
    <w:rsid w:val="00904065"/>
    <w:rsid w:val="009157A9"/>
    <w:rsid w:val="00917F9B"/>
    <w:rsid w:val="00932BFB"/>
    <w:rsid w:val="00936358"/>
    <w:rsid w:val="00953B68"/>
    <w:rsid w:val="0095467C"/>
    <w:rsid w:val="009706EA"/>
    <w:rsid w:val="0097589F"/>
    <w:rsid w:val="009B2B8A"/>
    <w:rsid w:val="009C56C3"/>
    <w:rsid w:val="009D3E90"/>
    <w:rsid w:val="009F781D"/>
    <w:rsid w:val="00A11A5F"/>
    <w:rsid w:val="00A23479"/>
    <w:rsid w:val="00A32D88"/>
    <w:rsid w:val="00A67113"/>
    <w:rsid w:val="00A75085"/>
    <w:rsid w:val="00A9037C"/>
    <w:rsid w:val="00AB4466"/>
    <w:rsid w:val="00AB7115"/>
    <w:rsid w:val="00AD7E67"/>
    <w:rsid w:val="00B03AD8"/>
    <w:rsid w:val="00B40BF9"/>
    <w:rsid w:val="00B5349E"/>
    <w:rsid w:val="00BA2F43"/>
    <w:rsid w:val="00BF25F5"/>
    <w:rsid w:val="00C00F49"/>
    <w:rsid w:val="00C25823"/>
    <w:rsid w:val="00C31B20"/>
    <w:rsid w:val="00C3668A"/>
    <w:rsid w:val="00C45A77"/>
    <w:rsid w:val="00C50B79"/>
    <w:rsid w:val="00C52339"/>
    <w:rsid w:val="00C55924"/>
    <w:rsid w:val="00C60B67"/>
    <w:rsid w:val="00C6160C"/>
    <w:rsid w:val="00C71493"/>
    <w:rsid w:val="00CA2334"/>
    <w:rsid w:val="00CC248C"/>
    <w:rsid w:val="00CD196D"/>
    <w:rsid w:val="00CF17F8"/>
    <w:rsid w:val="00D31D3D"/>
    <w:rsid w:val="00D51C02"/>
    <w:rsid w:val="00D57751"/>
    <w:rsid w:val="00D741F8"/>
    <w:rsid w:val="00D77A82"/>
    <w:rsid w:val="00D943A3"/>
    <w:rsid w:val="00DA26D1"/>
    <w:rsid w:val="00DA6258"/>
    <w:rsid w:val="00DB5BD5"/>
    <w:rsid w:val="00DB6920"/>
    <w:rsid w:val="00DC17EA"/>
    <w:rsid w:val="00DE377C"/>
    <w:rsid w:val="00DF57AF"/>
    <w:rsid w:val="00E12BA1"/>
    <w:rsid w:val="00E153CF"/>
    <w:rsid w:val="00E22FC5"/>
    <w:rsid w:val="00E31CFD"/>
    <w:rsid w:val="00E373C7"/>
    <w:rsid w:val="00E42895"/>
    <w:rsid w:val="00E50B54"/>
    <w:rsid w:val="00E54660"/>
    <w:rsid w:val="00E55AE8"/>
    <w:rsid w:val="00E642E2"/>
    <w:rsid w:val="00E64A0B"/>
    <w:rsid w:val="00E6531E"/>
    <w:rsid w:val="00E74A26"/>
    <w:rsid w:val="00EB3B8E"/>
    <w:rsid w:val="00EB60A5"/>
    <w:rsid w:val="00F358CE"/>
    <w:rsid w:val="00F7579E"/>
    <w:rsid w:val="00FC5033"/>
    <w:rsid w:val="00FD29E5"/>
    <w:rsid w:val="00FE03CE"/>
    <w:rsid w:val="00FE4554"/>
    <w:rsid w:val="00FF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AD4342"/>
  <w15:chartTrackingRefBased/>
  <w15:docId w15:val="{7C3D266B-E331-424A-8AC9-DEF710AD5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4B5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4B53"/>
    <w:rPr>
      <w:rFonts w:ascii="Segoe UI" w:eastAsia="Times New Roman" w:hAnsi="Segoe UI" w:cs="Segoe UI"/>
      <w:sz w:val="18"/>
      <w:szCs w:val="18"/>
      <w:lang w:val="es-ES" w:eastAsia="es-ES"/>
    </w:rPr>
  </w:style>
  <w:style w:type="paragraph" w:customStyle="1" w:styleId="Cuerpo">
    <w:name w:val="Cuerpo"/>
    <w:rsid w:val="00F358C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F358CE"/>
    <w:rPr>
      <w:lang w:val="es-ES_tradnl"/>
    </w:rPr>
  </w:style>
  <w:style w:type="paragraph" w:customStyle="1" w:styleId="paragraph">
    <w:name w:val="paragraph"/>
    <w:basedOn w:val="Normal"/>
    <w:rsid w:val="00F358CE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F358CE"/>
  </w:style>
  <w:style w:type="character" w:customStyle="1" w:styleId="eop">
    <w:name w:val="eop"/>
    <w:basedOn w:val="Fuentedeprrafopredeter"/>
    <w:rsid w:val="00F35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D76D28-83E4-4A9F-A288-3BCEE79D9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413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 DARIO GONZALEZ MOLINA</dc:creator>
  <cp:keywords/>
  <dc:description/>
  <cp:lastModifiedBy>OFICINA DE COMPRAS</cp:lastModifiedBy>
  <cp:revision>5</cp:revision>
  <cp:lastPrinted>2023-06-29T21:56:00Z</cp:lastPrinted>
  <dcterms:created xsi:type="dcterms:W3CDTF">2023-07-06T01:04:00Z</dcterms:created>
  <dcterms:modified xsi:type="dcterms:W3CDTF">2023-08-14T19:49:00Z</dcterms:modified>
</cp:coreProperties>
</file>