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CBA2D96" w:rsidR="003818BC" w:rsidRPr="00D4147B" w:rsidRDefault="00B92E0C" w:rsidP="004C29B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C54CA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7052B3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4C29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FD5F4F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C54CA">
        <w:rPr>
          <w:rFonts w:ascii="Arial" w:hAnsi="Arial" w:cs="Arial"/>
          <w:b/>
          <w:sz w:val="22"/>
          <w:szCs w:val="22"/>
        </w:rPr>
        <w:t>ADQUISICIÓN DE ABONOS Y PLAGUICIDAS PARA LA UNIVERSIDAD DE CUNDINAMARCA EXTENSION 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289B" w14:textId="77777777" w:rsidR="003C50EF" w:rsidRDefault="003C50EF" w:rsidP="001343DB">
      <w:r>
        <w:separator/>
      </w:r>
    </w:p>
  </w:endnote>
  <w:endnote w:type="continuationSeparator" w:id="0">
    <w:p w14:paraId="121E3BE5" w14:textId="77777777" w:rsidR="003C50EF" w:rsidRDefault="003C50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15E4" w14:textId="77777777" w:rsidR="003C50EF" w:rsidRDefault="003C50EF" w:rsidP="001343DB">
      <w:r>
        <w:separator/>
      </w:r>
    </w:p>
  </w:footnote>
  <w:footnote w:type="continuationSeparator" w:id="0">
    <w:p w14:paraId="2D693105" w14:textId="77777777" w:rsidR="003C50EF" w:rsidRDefault="003C50EF" w:rsidP="001343DB">
      <w:r>
        <w:continuationSeparator/>
      </w:r>
    </w:p>
  </w:footnote>
  <w:footnote w:type="continuationNotice" w:id="1">
    <w:p w14:paraId="527199A3" w14:textId="77777777" w:rsidR="003C50EF" w:rsidRDefault="003C50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37044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4C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0EF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4C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9B5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45B86-836E-4018-A7B0-661077FC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2022-07-22T20:33:00Z</dcterms:created>
  <dcterms:modified xsi:type="dcterms:W3CDTF">2023-03-29T14:49:00Z</dcterms:modified>
</cp:coreProperties>
</file>