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48E90165" w14:textId="278B974B" w:rsidR="00413076" w:rsidRPr="00305ED6" w:rsidRDefault="00B92E0C" w:rsidP="00D751EE">
      <w:pPr>
        <w:pStyle w:val="Cuerpo"/>
        <w:jc w:val="both"/>
        <w:rPr>
          <w:rFonts w:ascii="Arial" w:hAnsi="Arial" w:cs="Arial"/>
          <w:sz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D751EE" w:rsidRPr="00D751EE">
        <w:rPr>
          <w:rFonts w:ascii="Arial" w:hAnsi="Arial" w:cs="Arial"/>
          <w:sz w:val="22"/>
          <w:szCs w:val="22"/>
        </w:rPr>
        <w:t xml:space="preserve">Contratar la Compra de gas propano por 100 </w:t>
      </w:r>
      <w:proofErr w:type="spellStart"/>
      <w:r w:rsidR="00D751EE" w:rsidRPr="00D751EE">
        <w:rPr>
          <w:rFonts w:ascii="Arial" w:hAnsi="Arial" w:cs="Arial"/>
          <w:sz w:val="22"/>
          <w:szCs w:val="22"/>
        </w:rPr>
        <w:t>lbs</w:t>
      </w:r>
      <w:proofErr w:type="spellEnd"/>
      <w:r w:rsidR="00D751EE" w:rsidRPr="00D751EE">
        <w:rPr>
          <w:rFonts w:ascii="Arial" w:hAnsi="Arial" w:cs="Arial"/>
          <w:sz w:val="22"/>
          <w:szCs w:val="22"/>
        </w:rPr>
        <w:t>, para las prácticas académicas en los laboratorios de</w:t>
      </w:r>
      <w:r w:rsidR="00D751EE">
        <w:rPr>
          <w:rFonts w:ascii="Arial" w:hAnsi="Arial" w:cs="Arial"/>
          <w:sz w:val="22"/>
          <w:szCs w:val="22"/>
        </w:rPr>
        <w:t xml:space="preserve"> </w:t>
      </w:r>
      <w:r w:rsidR="00D751EE" w:rsidRPr="00D751EE">
        <w:rPr>
          <w:rFonts w:ascii="Arial" w:hAnsi="Arial" w:cs="Arial"/>
          <w:sz w:val="22"/>
          <w:szCs w:val="22"/>
        </w:rPr>
        <w:t>Bioquímica</w:t>
      </w:r>
      <w:r w:rsidR="00D751EE" w:rsidRPr="00D751EE">
        <w:rPr>
          <w:rFonts w:ascii="Arial" w:hAnsi="Arial" w:cs="Arial"/>
          <w:sz w:val="22"/>
          <w:szCs w:val="22"/>
        </w:rPr>
        <w:t xml:space="preserve"> y Aguas de la Universidad de Cundinamarca Seccional Girardot, para la vigencia 2023.</w:t>
      </w:r>
      <w:r w:rsidR="00305ED6">
        <w:rPr>
          <w:rFonts w:ascii="Arial" w:hAnsi="Arial" w:cs="Arial"/>
          <w:sz w:val="22"/>
          <w:szCs w:val="22"/>
        </w:rPr>
        <w:t>”</w:t>
      </w:r>
    </w:p>
    <w:p w14:paraId="60FCE563" w14:textId="77777777" w:rsidR="00D733FF" w:rsidRPr="00305ED6" w:rsidRDefault="00D733FF" w:rsidP="00413076">
      <w:pPr>
        <w:pStyle w:val="Cuerpo"/>
        <w:jc w:val="both"/>
        <w:rPr>
          <w:rFonts w:ascii="Arial" w:hAnsi="Arial" w:cs="Arial"/>
          <w:b/>
          <w:sz w:val="20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7D0F7E5" w:rsidR="003818BC" w:rsidRPr="00986783" w:rsidRDefault="002A4FD1" w:rsidP="00D751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05ED6">
              <w:rPr>
                <w:rFonts w:ascii="Arial" w:hAnsi="Arial" w:cs="Arial"/>
                <w:sz w:val="22"/>
                <w:szCs w:val="22"/>
              </w:rPr>
              <w:t>1</w:t>
            </w:r>
            <w:r w:rsidR="00D751EE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</w:t>
            </w:r>
            <w:r w:rsidR="00D733F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B8286E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D751EE" w:rsidRPr="00D751EE">
        <w:rPr>
          <w:rFonts w:ascii="Arial" w:hAnsi="Arial" w:cs="Arial"/>
          <w:sz w:val="22"/>
          <w:szCs w:val="22"/>
        </w:rPr>
        <w:t xml:space="preserve">Contratar la Compra de gas propano por 100 </w:t>
      </w:r>
      <w:proofErr w:type="spellStart"/>
      <w:r w:rsidR="00D751EE" w:rsidRPr="00D751EE">
        <w:rPr>
          <w:rFonts w:ascii="Arial" w:hAnsi="Arial" w:cs="Arial"/>
          <w:sz w:val="22"/>
          <w:szCs w:val="22"/>
        </w:rPr>
        <w:t>lbs</w:t>
      </w:r>
      <w:proofErr w:type="spellEnd"/>
      <w:r w:rsidR="00D751EE" w:rsidRPr="00D751EE">
        <w:rPr>
          <w:rFonts w:ascii="Arial" w:hAnsi="Arial" w:cs="Arial"/>
          <w:sz w:val="22"/>
          <w:szCs w:val="22"/>
        </w:rPr>
        <w:t>, para las prácticas académicas en los laboratorios de</w:t>
      </w:r>
      <w:r w:rsidR="00D751EE">
        <w:rPr>
          <w:rFonts w:ascii="Arial" w:hAnsi="Arial" w:cs="Arial"/>
          <w:sz w:val="22"/>
          <w:szCs w:val="22"/>
        </w:rPr>
        <w:t xml:space="preserve"> </w:t>
      </w:r>
      <w:r w:rsidR="00D751EE" w:rsidRPr="00D751EE">
        <w:rPr>
          <w:rFonts w:ascii="Arial" w:hAnsi="Arial" w:cs="Arial"/>
          <w:sz w:val="22"/>
          <w:szCs w:val="22"/>
        </w:rPr>
        <w:t>Bioquímica y Aguas de la Universidad de Cundinamarca Seccional Girardot, para la vigencia 2023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95B6F" w14:textId="77777777" w:rsidR="003A193A" w:rsidRDefault="003A193A" w:rsidP="001343DB">
      <w:r>
        <w:separator/>
      </w:r>
    </w:p>
  </w:endnote>
  <w:endnote w:type="continuationSeparator" w:id="0">
    <w:p w14:paraId="5DD6A003" w14:textId="77777777" w:rsidR="003A193A" w:rsidRDefault="003A193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6C8CF" w14:textId="77777777" w:rsidR="003A193A" w:rsidRDefault="003A193A" w:rsidP="001343DB">
      <w:r>
        <w:separator/>
      </w:r>
    </w:p>
  </w:footnote>
  <w:footnote w:type="continuationSeparator" w:id="0">
    <w:p w14:paraId="7EF35013" w14:textId="77777777" w:rsidR="003A193A" w:rsidRDefault="003A193A" w:rsidP="001343DB">
      <w:r>
        <w:continuationSeparator/>
      </w:r>
    </w:p>
  </w:footnote>
  <w:footnote w:type="continuationNotice" w:id="1">
    <w:p w14:paraId="47EEF051" w14:textId="77777777" w:rsidR="003A193A" w:rsidRDefault="003A193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BEC79E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5ED6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193A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46BE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33FF"/>
    <w:rsid w:val="00D751EE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241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9CCA3-707A-4D3A-8F0C-70C21A1C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2023-04-13T13:39:00Z</dcterms:created>
  <dcterms:modified xsi:type="dcterms:W3CDTF">2023-04-13T13:39:00Z</dcterms:modified>
</cp:coreProperties>
</file>