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9608A" w:rsidRPr="0079608A">
        <w:rPr>
          <w:rFonts w:ascii="Arial" w:hAnsi="Arial" w:cs="Arial"/>
        </w:rPr>
        <w:t>Contratar el Suministro de materiales de ferretería para el mantenimiento de la planta física de la Universidad de Cundinamarca Seccional Girardot para la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9608A" w:rsidRPr="0079608A">
        <w:rPr>
          <w:rFonts w:ascii="Arial" w:hAnsi="Arial" w:cs="Arial"/>
        </w:rPr>
        <w:t>Contratar el Suministro de materiales de ferretería para el mantenimiento de la planta física de la Universidad de Cundinamarca Seccional Girardot para la vigencia 2023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  <w:bookmarkStart w:id="2" w:name="_GoBack"/>
      <w:bookmarkEnd w:id="2"/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2F" w:rsidRDefault="00A03D2F" w:rsidP="001343DB">
      <w:r>
        <w:separator/>
      </w:r>
    </w:p>
  </w:endnote>
  <w:endnote w:type="continuationSeparator" w:id="0">
    <w:p w:rsidR="00A03D2F" w:rsidRDefault="00A03D2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2F" w:rsidRDefault="00A03D2F" w:rsidP="001343DB">
      <w:r>
        <w:separator/>
      </w:r>
    </w:p>
  </w:footnote>
  <w:footnote w:type="continuationSeparator" w:id="0">
    <w:p w:rsidR="00A03D2F" w:rsidRDefault="00A03D2F" w:rsidP="001343DB">
      <w:r>
        <w:continuationSeparator/>
      </w:r>
    </w:p>
  </w:footnote>
  <w:footnote w:type="continuationNotice" w:id="1">
    <w:p w:rsidR="00A03D2F" w:rsidRDefault="00A03D2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9608A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9608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97022-434A-4C17-8997-14FC1ECA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2023-03-07T14:21:00Z</dcterms:created>
  <dcterms:modified xsi:type="dcterms:W3CDTF">2023-03-07T14:21:00Z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