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31023BE4" w:rsidR="004B4267" w:rsidRPr="000F606B" w:rsidRDefault="004B4267" w:rsidP="00A40625">
      <w:pPr>
        <w:jc w:val="both"/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="000F606B" w:rsidRPr="000F606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A40625" w:rsidRPr="00A40625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ADQUIRIR MAQUINARIA Y MOTORES PARA EL FORTALECIMIENTO PRODUCTIVO DE LA UNIDAD AGROAMBIENTAL LA</w:t>
      </w:r>
      <w:r w:rsidR="00A40625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r w:rsidR="00A40625" w:rsidRPr="00A40625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ESPERANZA DE LA UNIVERSIDAD DE CUNDINAMARCA</w:t>
      </w:r>
      <w:r w:rsidR="000F606B" w:rsidRPr="000F606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”.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589DCC34" w:rsidR="004B4267" w:rsidRPr="000F606B" w:rsidRDefault="004B4267" w:rsidP="00A40625">
      <w:pPr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Pr="00A76EF5">
        <w:rPr>
          <w:rFonts w:ascii="Arial" w:hAnsi="Arial" w:cs="Arial"/>
          <w:b/>
          <w:sz w:val="24"/>
          <w:szCs w:val="24"/>
          <w:lang w:val="es-419"/>
        </w:rPr>
        <w:t>“</w:t>
      </w:r>
      <w:r w:rsidR="00A40625" w:rsidRPr="00A40625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ADQUIRIR MAQUINARIA Y MOTORES PARA EL FORTALECIMIENTO PRODUCTIVO DE LA UNIDAD AGROAMBIENTAL LA</w:t>
      </w:r>
      <w:r w:rsidR="00A40625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 xml:space="preserve"> </w:t>
      </w:r>
      <w:r w:rsidR="00A40625" w:rsidRPr="00A40625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ESPERANZA DE LA UNIVERSIDAD DE CUNDINAMARCA</w:t>
      </w:r>
      <w:r w:rsidR="000F606B" w:rsidRPr="000F606B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”.</w:t>
      </w:r>
    </w:p>
    <w:p w14:paraId="26A36BD9" w14:textId="77777777" w:rsidR="004B4267" w:rsidRPr="00A76EF5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60DAC4DA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r w:rsidR="00A76EF5"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 soborno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265D86DB" w:rsidR="004B4267" w:rsidRPr="000F606B" w:rsidRDefault="004B4267" w:rsidP="00A40625">
      <w:pPr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0F606B" w:rsidRPr="000F606B">
        <w:rPr>
          <w:rStyle w:val="apple-converted-space"/>
          <w:rFonts w:ascii="Arial" w:hAnsi="Arial" w:cs="Arial"/>
          <w:b/>
          <w:sz w:val="24"/>
          <w:szCs w:val="24"/>
          <w:lang w:val="es-419"/>
        </w:rPr>
        <w:t>“</w:t>
      </w:r>
      <w:r w:rsidR="00A40625" w:rsidRPr="00A40625">
        <w:rPr>
          <w:rStyle w:val="apple-converted-space"/>
          <w:rFonts w:ascii="Arial" w:hAnsi="Arial" w:cs="Arial"/>
          <w:b/>
          <w:sz w:val="24"/>
          <w:szCs w:val="24"/>
          <w:lang w:val="es-419"/>
        </w:rPr>
        <w:t xml:space="preserve">ADQUIRIR MAQUINARIA Y MOTORES PARA EL FORTALECIMIENTO </w:t>
      </w:r>
      <w:r w:rsidR="00A40625" w:rsidRPr="00A40625">
        <w:rPr>
          <w:rStyle w:val="apple-converted-space"/>
          <w:rFonts w:ascii="Arial" w:hAnsi="Arial" w:cs="Arial"/>
          <w:b/>
          <w:sz w:val="24"/>
          <w:szCs w:val="24"/>
          <w:lang w:val="es-419"/>
        </w:rPr>
        <w:lastRenderedPageBreak/>
        <w:t>PRODUCTIVO DE LA UNIDAD AGROAMBIENTAL LA</w:t>
      </w:r>
      <w:r w:rsidR="00A40625">
        <w:rPr>
          <w:rStyle w:val="apple-converted-space"/>
          <w:rFonts w:ascii="Arial" w:hAnsi="Arial" w:cs="Arial"/>
          <w:b/>
          <w:sz w:val="24"/>
          <w:szCs w:val="24"/>
          <w:lang w:val="es-419"/>
        </w:rPr>
        <w:t xml:space="preserve"> </w:t>
      </w:r>
      <w:r w:rsidR="00A40625" w:rsidRPr="00A40625">
        <w:rPr>
          <w:rStyle w:val="apple-converted-space"/>
          <w:rFonts w:ascii="Arial" w:hAnsi="Arial" w:cs="Arial"/>
          <w:b/>
          <w:sz w:val="24"/>
          <w:szCs w:val="24"/>
          <w:lang w:val="es-419"/>
        </w:rPr>
        <w:t>ESPERANZA DE LA UNIVERSIDAD DE CUNDINAMARCA</w:t>
      </w:r>
      <w:r w:rsidR="000F606B" w:rsidRPr="000F606B">
        <w:rPr>
          <w:rStyle w:val="apple-converted-space"/>
          <w:rFonts w:ascii="Arial" w:hAnsi="Arial" w:cs="Arial"/>
          <w:b/>
          <w:sz w:val="24"/>
          <w:szCs w:val="24"/>
          <w:lang w:val="es-419"/>
        </w:rPr>
        <w:t>”.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274896E7" w14:textId="77777777" w:rsidR="00A40625" w:rsidRPr="00A40625" w:rsidRDefault="004B4267" w:rsidP="00A40625">
      <w:pPr>
        <w:jc w:val="both"/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0F606B" w:rsidRPr="000F606B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“</w:t>
      </w:r>
      <w:r w:rsidR="00A40625" w:rsidRPr="00A40625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ADQUIRIR MAQUINARIA Y MOTORES PARA EL FORTALECIMIENTO PRODUCTIVO DE LA UNIDAD AGROAMBIENTAL LA</w:t>
      </w:r>
    </w:p>
    <w:p w14:paraId="54ACC08A" w14:textId="26D1F4A3" w:rsidR="004B4267" w:rsidRPr="000F606B" w:rsidRDefault="00A40625" w:rsidP="00A40625">
      <w:pPr>
        <w:jc w:val="both"/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</w:pPr>
      <w:r w:rsidRPr="00A40625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ESPERANZA DE LA UNIVERSIDAD DE CUNDINAMARCA</w:t>
      </w:r>
      <w:r w:rsidR="000F606B" w:rsidRPr="000F606B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”</w:t>
      </w:r>
      <w:r w:rsidR="000F606B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 xml:space="preserve">. </w:t>
      </w:r>
      <w:r w:rsidR="000F606B" w:rsidRPr="000F606B">
        <w:rPr>
          <w:rStyle w:val="apple-converted-space"/>
          <w:rFonts w:ascii="Arial" w:eastAsia="Arial" w:hAnsi="Arial" w:cs="Arial"/>
          <w:bCs/>
          <w:color w:val="000000" w:themeColor="text1"/>
          <w:sz w:val="24"/>
          <w:szCs w:val="24"/>
          <w:lang w:val="es-419"/>
        </w:rPr>
        <w:t>nos</w:t>
      </w:r>
      <w:r w:rsidR="004B4267"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685F5ADB" w14:textId="77777777" w:rsidR="007625DF" w:rsidRDefault="007625DF">
      <w:r>
        <w:br w:type="page"/>
      </w:r>
    </w:p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31159" w14:textId="77777777" w:rsidR="005406DD" w:rsidRDefault="005406DD" w:rsidP="0044036E">
      <w:r>
        <w:separator/>
      </w:r>
    </w:p>
  </w:endnote>
  <w:endnote w:type="continuationSeparator" w:id="0">
    <w:p w14:paraId="3779F046" w14:textId="77777777" w:rsidR="005406DD" w:rsidRDefault="005406D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A40625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B8DDC" w14:textId="77777777" w:rsidR="005406DD" w:rsidRDefault="005406DD" w:rsidP="0044036E">
      <w:r>
        <w:separator/>
      </w:r>
    </w:p>
  </w:footnote>
  <w:footnote w:type="continuationSeparator" w:id="0">
    <w:p w14:paraId="48FF4503" w14:textId="77777777" w:rsidR="005406DD" w:rsidRDefault="005406D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90550F6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F606B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F606B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8954640">
    <w:abstractNumId w:val="11"/>
  </w:num>
  <w:num w:numId="2" w16cid:durableId="1190488273">
    <w:abstractNumId w:val="9"/>
  </w:num>
  <w:num w:numId="3" w16cid:durableId="2096050337">
    <w:abstractNumId w:val="2"/>
  </w:num>
  <w:num w:numId="4" w16cid:durableId="627929863">
    <w:abstractNumId w:val="1"/>
  </w:num>
  <w:num w:numId="5" w16cid:durableId="234052959">
    <w:abstractNumId w:val="3"/>
  </w:num>
  <w:num w:numId="6" w16cid:durableId="1872648281">
    <w:abstractNumId w:val="8"/>
  </w:num>
  <w:num w:numId="7" w16cid:durableId="927813664">
    <w:abstractNumId w:val="5"/>
  </w:num>
  <w:num w:numId="8" w16cid:durableId="1694916092">
    <w:abstractNumId w:val="7"/>
  </w:num>
  <w:num w:numId="9" w16cid:durableId="2097895814">
    <w:abstractNumId w:val="6"/>
  </w:num>
  <w:num w:numId="10" w16cid:durableId="759448597">
    <w:abstractNumId w:val="0"/>
  </w:num>
  <w:num w:numId="11" w16cid:durableId="1824545935">
    <w:abstractNumId w:val="10"/>
  </w:num>
  <w:num w:numId="12" w16cid:durableId="356079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0F606B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06DD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40625"/>
    <w:rsid w:val="00A67113"/>
    <w:rsid w:val="00A75085"/>
    <w:rsid w:val="00A76EF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269C6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2851A55D0B849B7DE3491E081735C" ma:contentTypeVersion="4" ma:contentTypeDescription="Crear nuevo documento." ma:contentTypeScope="" ma:versionID="ecdcf841dd26d85dd9cd519b34dc1f9e">
  <xsd:schema xmlns:xsd="http://www.w3.org/2001/XMLSchema" xmlns:xs="http://www.w3.org/2001/XMLSchema" xmlns:p="http://schemas.microsoft.com/office/2006/metadata/properties" xmlns:ns2="150ab53f-5e9f-42f8-b121-bc6ac40db885" targetNamespace="http://schemas.microsoft.com/office/2006/metadata/properties" ma:root="true" ma:fieldsID="cd48ea8798951e280fc3ee2afffea4ee" ns2:_="">
    <xsd:import namespace="150ab53f-5e9f-42f8-b121-bc6ac40db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b53f-5e9f-42f8-b121-bc6ac40db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3E0CDB-6E92-4625-BCD8-0182A6187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b53f-5e9f-42f8-b121-bc6ac40db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711EFD-D086-4CBB-87F5-E566D1BEB6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5473BC-F13F-4358-80B3-73AD831564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CE98CA-7F8E-4746-A2D1-3C60C3896D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5</cp:revision>
  <cp:lastPrinted>2023-06-29T21:56:00Z</cp:lastPrinted>
  <dcterms:created xsi:type="dcterms:W3CDTF">2023-07-06T01:04:00Z</dcterms:created>
  <dcterms:modified xsi:type="dcterms:W3CDTF">2023-10-20T19:20:00Z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0x0101009432851A55D0B849B7DE3491E081735C</vt:lpwstr>
  </property>
</Properties>
</file>