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5EDA2B" w:rsidR="00660F72" w:rsidRPr="00FF20F7" w:rsidRDefault="00660F72" w:rsidP="00054E2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822FEF" w:rsidRPr="00822FEF">
        <w:rPr>
          <w:rFonts w:ascii="Arial" w:hAnsi="Arial" w:cs="Arial"/>
          <w:b/>
          <w:color w:val="000000"/>
          <w:sz w:val="22"/>
          <w:szCs w:val="22"/>
        </w:rPr>
        <w:t>ADQUIRIR INSUMOS PARA LOS PRIMEROS AUXILIOS Y LAS ACTIVIDADES DE BIENESTAR FÍSICO Y MENTAL</w:t>
      </w:r>
      <w:r w:rsidR="00757311" w:rsidRPr="00757311">
        <w:rPr>
          <w:rFonts w:ascii="Arial" w:hAnsi="Arial" w:cs="Arial"/>
          <w:b/>
          <w:bCs/>
          <w:sz w:val="22"/>
          <w:szCs w:val="22"/>
          <w:lang w:eastAsia="ja-JP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204B" w14:textId="77777777" w:rsidR="00874D0C" w:rsidRDefault="00874D0C" w:rsidP="001343DB">
      <w:r>
        <w:separator/>
      </w:r>
    </w:p>
  </w:endnote>
  <w:endnote w:type="continuationSeparator" w:id="0">
    <w:p w14:paraId="1F5D0265" w14:textId="77777777" w:rsidR="00874D0C" w:rsidRDefault="00874D0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822FEF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759D7" w14:textId="77777777" w:rsidR="00874D0C" w:rsidRDefault="00874D0C" w:rsidP="001343DB">
      <w:r>
        <w:separator/>
      </w:r>
    </w:p>
  </w:footnote>
  <w:footnote w:type="continuationSeparator" w:id="0">
    <w:p w14:paraId="32FD64D3" w14:textId="77777777" w:rsidR="00874D0C" w:rsidRDefault="00874D0C" w:rsidP="001343DB">
      <w:r>
        <w:continuationSeparator/>
      </w:r>
    </w:p>
  </w:footnote>
  <w:footnote w:type="continuationNotice" w:id="1">
    <w:p w14:paraId="498EAA16" w14:textId="77777777" w:rsidR="00874D0C" w:rsidRDefault="00874D0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4E21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13A7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11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568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2FEF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4D0C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0A13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16</cp:revision>
  <cp:lastPrinted>2021-11-12T04:24:00Z</cp:lastPrinted>
  <dcterms:created xsi:type="dcterms:W3CDTF">2023-08-01T21:07:00Z</dcterms:created>
  <dcterms:modified xsi:type="dcterms:W3CDTF">2023-11-22T16:12:00Z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