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E220BBC" w:rsidR="00660F72" w:rsidRPr="00FF20F7" w:rsidRDefault="00660F72" w:rsidP="00B5218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8675DA" w:rsidRPr="008675DA">
        <w:rPr>
          <w:rFonts w:ascii="Arial" w:eastAsiaTheme="minorHAnsi" w:hAnsi="Arial" w:cs="Arial"/>
          <w:b/>
          <w:sz w:val="21"/>
          <w:szCs w:val="21"/>
          <w:lang w:val="es-419"/>
        </w:rPr>
        <w:t>CONTRATAR SERVICIOS DE FORMACIÓN EN CURSO BÁSICO DE CONCILIACIÓN DE LA VIDA PERSONAL, FAMILIAR Y LABORAL PARA EL PERSONAL DE LA UNIVERSIDAD DE CUNDINAMARCA EN EL MARCO DE LA IMPLEMENTACIÓN DEL SISTEMA DE GESTIÓN DE LA CONCILIACIÓN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EFC0" w14:textId="77777777" w:rsidR="00912D38" w:rsidRDefault="00912D38" w:rsidP="001343DB">
      <w:r>
        <w:separator/>
      </w:r>
    </w:p>
  </w:endnote>
  <w:endnote w:type="continuationSeparator" w:id="0">
    <w:p w14:paraId="708D2E42" w14:textId="77777777" w:rsidR="00912D38" w:rsidRDefault="00912D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675D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F417" w14:textId="77777777" w:rsidR="00912D38" w:rsidRDefault="00912D38" w:rsidP="001343DB">
      <w:r>
        <w:separator/>
      </w:r>
    </w:p>
  </w:footnote>
  <w:footnote w:type="continuationSeparator" w:id="0">
    <w:p w14:paraId="45978B1B" w14:textId="77777777" w:rsidR="00912D38" w:rsidRDefault="00912D38" w:rsidP="001343DB">
      <w:r>
        <w:continuationSeparator/>
      </w:r>
    </w:p>
  </w:footnote>
  <w:footnote w:type="continuationNotice" w:id="1">
    <w:p w14:paraId="2A0DA691" w14:textId="77777777" w:rsidR="00912D38" w:rsidRDefault="00912D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6EDE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1F59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675DA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2D38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2B74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182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11EE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13</cp:revision>
  <cp:lastPrinted>2021-11-12T04:24:00Z</cp:lastPrinted>
  <dcterms:created xsi:type="dcterms:W3CDTF">2023-08-01T21:07:00Z</dcterms:created>
  <dcterms:modified xsi:type="dcterms:W3CDTF">2023-12-20T21:42:00Z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