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33BB002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7C2B91" w:rsidRPr="007C2B91">
        <w:rPr>
          <w:rStyle w:val="apple-converted-space"/>
          <w:rFonts w:ascii="Arial" w:eastAsia="Arial" w:hAnsi="Arial" w:cs="Arial"/>
          <w:b/>
          <w:sz w:val="24"/>
          <w:szCs w:val="24"/>
          <w:lang w:val="es-419"/>
        </w:rPr>
        <w:t>ADQUIRIR BIENES PARA LA LOGISTICA DEL EVENTO FORTALECIMIENTO MISIONAL DE PROGRAMAS ACADÉMICOS, FACULTAD CIENCIAS AGROPECUARIAS EN EL MARCO DE PROCESOS DE ALTA CALIDAD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40ED04D4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632566581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632566581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1993101096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993101096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378EB3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7C2B91" w:rsidRPr="007C2B91">
        <w:rPr>
          <w:rFonts w:ascii="Arial" w:hAnsi="Arial" w:cs="Arial"/>
          <w:b/>
          <w:bCs/>
          <w:sz w:val="24"/>
          <w:szCs w:val="24"/>
          <w:lang w:val="es-419"/>
        </w:rPr>
        <w:t>ADQUIRIR BIENES PARA LA LOGISTICA DEL EVENTO FORTALECIMIENTO MISIONAL DE PROGRAMAS ACADÉMICOS, FACULTAD CIENCIAS AGROPECUARIAS EN EL MARCO DE PROCESOS DE ALTA CALIDAD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7C2B9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7D052F8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7C2B91" w:rsidRPr="007C2B91">
        <w:rPr>
          <w:rFonts w:ascii="Arial" w:hAnsi="Arial" w:cs="Arial"/>
          <w:b/>
          <w:bCs/>
          <w:sz w:val="24"/>
          <w:szCs w:val="24"/>
          <w:lang w:val="es-419"/>
        </w:rPr>
        <w:t>ADQUIRIR BIENES PARA LA LOGISTICA DEL EVENTO FORTALECIMIENTO MISIONAL DE PROGRAMAS ACADÉMICOS, FACULTAD CIENCIAS AGROPECUARIAS EN EL MARCO DE PROCESOS DE ALTA CALIDAD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7C2B91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5E9DA9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7C2B91" w:rsidRPr="007C2B91">
        <w:rPr>
          <w:rFonts w:ascii="Arial" w:hAnsi="Arial" w:cs="Arial"/>
          <w:b/>
          <w:bCs/>
          <w:sz w:val="24"/>
          <w:szCs w:val="24"/>
          <w:lang w:val="es-419"/>
        </w:rPr>
        <w:t>ADQUIRIR BIENES PARA LA LOGISTICA DEL EVENTO FORTALECIMIENTO MISIONAL DE PROGRAMAS ACADÉMICOS, FACULTAD CIENCIAS AGROPECUARIAS EN EL MARCO DE PROCESOS DE ALTA CALIDAD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6017407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6017407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35349125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35349125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116503786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165037863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0296415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02964156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764303036" w:edGrp="everyone"/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764303036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7FF5E34F" w:rsidR="00E6531E" w:rsidRPr="005C317F" w:rsidRDefault="00E6531E" w:rsidP="00447B61"/>
    <w:sectPr w:rsidR="00E6531E" w:rsidRPr="005C317F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DC49" w14:textId="77777777" w:rsidR="009F581A" w:rsidRDefault="009F581A" w:rsidP="0044036E">
      <w:r>
        <w:separator/>
      </w:r>
    </w:p>
  </w:endnote>
  <w:endnote w:type="continuationSeparator" w:id="0">
    <w:p w14:paraId="6D4E7CDC" w14:textId="77777777" w:rsidR="009F581A" w:rsidRDefault="009F581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4FFE" w14:textId="77777777" w:rsidR="009F581A" w:rsidRDefault="009F581A" w:rsidP="0044036E">
      <w:r>
        <w:separator/>
      </w:r>
    </w:p>
  </w:footnote>
  <w:footnote w:type="continuationSeparator" w:id="0">
    <w:p w14:paraId="301E6D34" w14:textId="77777777" w:rsidR="009F581A" w:rsidRDefault="009F581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647016">
    <w:abstractNumId w:val="11"/>
  </w:num>
  <w:num w:numId="2" w16cid:durableId="2067533754">
    <w:abstractNumId w:val="9"/>
  </w:num>
  <w:num w:numId="3" w16cid:durableId="1851874473">
    <w:abstractNumId w:val="2"/>
  </w:num>
  <w:num w:numId="4" w16cid:durableId="1015959571">
    <w:abstractNumId w:val="1"/>
  </w:num>
  <w:num w:numId="5" w16cid:durableId="378631480">
    <w:abstractNumId w:val="3"/>
  </w:num>
  <w:num w:numId="6" w16cid:durableId="763646127">
    <w:abstractNumId w:val="8"/>
  </w:num>
  <w:num w:numId="7" w16cid:durableId="425423555">
    <w:abstractNumId w:val="5"/>
  </w:num>
  <w:num w:numId="8" w16cid:durableId="59834583">
    <w:abstractNumId w:val="7"/>
  </w:num>
  <w:num w:numId="9" w16cid:durableId="12387362">
    <w:abstractNumId w:val="6"/>
  </w:num>
  <w:num w:numId="10" w16cid:durableId="2073308668">
    <w:abstractNumId w:val="0"/>
  </w:num>
  <w:num w:numId="11" w16cid:durableId="974061834">
    <w:abstractNumId w:val="10"/>
  </w:num>
  <w:num w:numId="12" w16cid:durableId="1452937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ocumentProtection w:edit="readOnly" w:formatting="1" w:enforcement="1" w:cryptProviderType="rsaAES" w:cryptAlgorithmClass="hash" w:cryptAlgorithmType="typeAny" w:cryptAlgorithmSid="14" w:cryptSpinCount="100000" w:hash="tWcKVvtlBkCGXiyhRIpHUBF8kF+Hm9MNYtT2btThRRBxnWWY7A73GUlNhBObFHytF2IDIROC7tdfr81YkyMquA==" w:salt="g2varXu6cvQlRtR/P9H+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317F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F160B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B91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581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2561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6</cp:revision>
  <cp:lastPrinted>2023-06-29T21:56:00Z</cp:lastPrinted>
  <dcterms:created xsi:type="dcterms:W3CDTF">2023-07-06T01:04:00Z</dcterms:created>
  <dcterms:modified xsi:type="dcterms:W3CDTF">2023-09-08T22:18:00Z</dcterms:modified>
</cp:coreProperties>
</file>