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E77CBB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648E9" w:rsidRPr="00662059">
        <w:rPr>
          <w:rFonts w:ascii="Arial" w:eastAsiaTheme="minorHAnsi" w:hAnsi="Arial" w:cs="Arial"/>
          <w:b/>
          <w:sz w:val="22"/>
          <w:szCs w:val="22"/>
          <w:lang w:val="es-419"/>
        </w:rPr>
        <w:t>ADQUIRIR SERVICIOS NECESARIOS PARA EL PROCESO DE SENSIBILIZACIÓN, DIFUSIÓN Y SOCIALIZACIÓN DE LOS SERVICIOS Y PROYECTOS DE INTERACCIÓN SOCIAL UNIVERSITARIA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6648E9" w:rsidRDefault="006648E9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6648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288">
    <w:abstractNumId w:val="4"/>
  </w:num>
  <w:num w:numId="2" w16cid:durableId="2134133173">
    <w:abstractNumId w:val="18"/>
  </w:num>
  <w:num w:numId="3" w16cid:durableId="1905489309">
    <w:abstractNumId w:val="3"/>
  </w:num>
  <w:num w:numId="4" w16cid:durableId="1891644978">
    <w:abstractNumId w:val="22"/>
  </w:num>
  <w:num w:numId="5" w16cid:durableId="128600041">
    <w:abstractNumId w:val="26"/>
  </w:num>
  <w:num w:numId="6" w16cid:durableId="1967926641">
    <w:abstractNumId w:val="21"/>
  </w:num>
  <w:num w:numId="7" w16cid:durableId="313680433">
    <w:abstractNumId w:val="7"/>
  </w:num>
  <w:num w:numId="8" w16cid:durableId="1523591070">
    <w:abstractNumId w:val="2"/>
  </w:num>
  <w:num w:numId="9" w16cid:durableId="1524250725">
    <w:abstractNumId w:val="20"/>
  </w:num>
  <w:num w:numId="10" w16cid:durableId="778530160">
    <w:abstractNumId w:val="23"/>
  </w:num>
  <w:num w:numId="11" w16cid:durableId="760226137">
    <w:abstractNumId w:val="17"/>
  </w:num>
  <w:num w:numId="12" w16cid:durableId="972710632">
    <w:abstractNumId w:val="1"/>
  </w:num>
  <w:num w:numId="13" w16cid:durableId="1265504209">
    <w:abstractNumId w:val="24"/>
  </w:num>
  <w:num w:numId="14" w16cid:durableId="1975744607">
    <w:abstractNumId w:val="8"/>
  </w:num>
  <w:num w:numId="15" w16cid:durableId="1445156138">
    <w:abstractNumId w:val="16"/>
  </w:num>
  <w:num w:numId="16" w16cid:durableId="582223496">
    <w:abstractNumId w:val="13"/>
  </w:num>
  <w:num w:numId="17" w16cid:durableId="537278985">
    <w:abstractNumId w:val="12"/>
  </w:num>
  <w:num w:numId="18" w16cid:durableId="656955320">
    <w:abstractNumId w:val="11"/>
  </w:num>
  <w:num w:numId="19" w16cid:durableId="231279996">
    <w:abstractNumId w:val="6"/>
  </w:num>
  <w:num w:numId="20" w16cid:durableId="1788616999">
    <w:abstractNumId w:val="19"/>
  </w:num>
  <w:num w:numId="21" w16cid:durableId="619527774">
    <w:abstractNumId w:val="9"/>
  </w:num>
  <w:num w:numId="22" w16cid:durableId="904411290">
    <w:abstractNumId w:val="15"/>
  </w:num>
  <w:num w:numId="23" w16cid:durableId="1042435239">
    <w:abstractNumId w:val="10"/>
  </w:num>
  <w:num w:numId="24" w16cid:durableId="543101595">
    <w:abstractNumId w:val="5"/>
  </w:num>
  <w:num w:numId="25" w16cid:durableId="1381858403">
    <w:abstractNumId w:val="0"/>
  </w:num>
  <w:num w:numId="26" w16cid:durableId="90781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534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888738">
    <w:abstractNumId w:val="28"/>
  </w:num>
  <w:num w:numId="29" w16cid:durableId="204100746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648E9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elements/1.1/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7</cp:revision>
  <cp:lastPrinted>2021-11-12T04:24:00Z</cp:lastPrinted>
  <dcterms:created xsi:type="dcterms:W3CDTF">2023-08-01T21:07:00Z</dcterms:created>
  <dcterms:modified xsi:type="dcterms:W3CDTF">2023-09-27T20:34:00Z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