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63DD65D5" w:rsidR="00FD25BE" w:rsidRDefault="00B92E0C" w:rsidP="005867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92563B" w:rsidRPr="0092563B">
        <w:rPr>
          <w:rStyle w:val="apple-converted-space"/>
          <w:rFonts w:eastAsia="Arial" w:cs="Arial"/>
          <w:b/>
          <w:sz w:val="22"/>
          <w:szCs w:val="22"/>
          <w:bdr w:val="nil"/>
        </w:rPr>
        <w:t>CONTRATAR EL SERVICIO DE CARACTERIZACIÓN Y PRUEBAS DE INFILTRACIÓN DE AGUAS RESIDUALES, EVACUACIÓN, TRANSPORTE Y DISPOSICIÓN FINAL DE LODOS DE POZO SÉPTICO CON ENTREGA DE CERTIFICACIÓN EN LA UNIDAD AGROAMBIENTAL LA ESPERANZA DE FUSAGASUGÁ DE LA UNIVERSIDAD DE CUNDINAMARCA</w:t>
      </w:r>
      <w:r w:rsidR="00FD25BE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FD25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FD25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9E370BC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056300">
              <w:rPr>
                <w:rFonts w:ascii="Arial" w:hAnsi="Arial" w:cs="Arial"/>
                <w:b/>
                <w:sz w:val="22"/>
                <w:szCs w:val="22"/>
              </w:rPr>
              <w:t>181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1E66601" w:rsidR="00B52AE2" w:rsidRPr="00A90CE9" w:rsidRDefault="00B52AE2" w:rsidP="00DC5A5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DC5A5F" w:rsidRPr="00DC5A5F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CONTRATAR EL SERVICIO DE CARACTERIZACIÓN Y PRUEBAS DE INFILTRACIÓN DE AGUAS RESIDUALES, EVACUACIÓN, TRANSPORTE Y DISPOSICIÓN FINAL DE LODOS DE POZO SÉPTICO CON ENTREGA DE CERTIFICACIÓN EN LA UNIDAD AGROAMBIENTAL LA ESPERANZA DE FUSAGASUGÁ DE LA UNIVERSIDAD DE CUNDINAMARCA</w:t>
      </w:r>
      <w:bookmarkStart w:id="2" w:name="_GoBack"/>
      <w:bookmarkEnd w:id="2"/>
      <w:r w:rsidR="005867AD" w:rsidRPr="005867AD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EC1E5" w14:textId="77777777" w:rsidR="00FE5906" w:rsidRDefault="00FE5906" w:rsidP="001343DB">
      <w:r>
        <w:separator/>
      </w:r>
    </w:p>
  </w:endnote>
  <w:endnote w:type="continuationSeparator" w:id="0">
    <w:p w14:paraId="4A264671" w14:textId="77777777" w:rsidR="00FE5906" w:rsidRDefault="00FE590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3407A" w14:textId="77777777" w:rsidR="00FE5906" w:rsidRDefault="00FE5906" w:rsidP="001343DB">
      <w:r>
        <w:separator/>
      </w:r>
    </w:p>
  </w:footnote>
  <w:footnote w:type="continuationSeparator" w:id="0">
    <w:p w14:paraId="36589BE4" w14:textId="77777777" w:rsidR="00FE5906" w:rsidRDefault="00FE5906" w:rsidP="001343DB">
      <w:r>
        <w:continuationSeparator/>
      </w:r>
    </w:p>
  </w:footnote>
  <w:footnote w:type="continuationNotice" w:id="1">
    <w:p w14:paraId="30B11A59" w14:textId="77777777" w:rsidR="00FE5906" w:rsidRDefault="00FE590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CDCA93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B9B0D-E023-4A0A-B439-071DCCE0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1051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74</cp:revision>
  <cp:lastPrinted>2020-06-14T00:10:00Z</cp:lastPrinted>
  <dcterms:created xsi:type="dcterms:W3CDTF">2021-10-20T20:12:00Z</dcterms:created>
  <dcterms:modified xsi:type="dcterms:W3CDTF">2023-07-05T20:54:00Z</dcterms:modified>
</cp:coreProperties>
</file>