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596A9BF" w14:textId="1FE3F89F" w:rsidR="00BA506D" w:rsidRPr="00476B99" w:rsidRDefault="00B92E0C" w:rsidP="00476B99">
      <w:pPr>
        <w:pStyle w:val="Default"/>
        <w:rPr>
          <w:rStyle w:val="apple-converted-space"/>
          <w:rFonts w:cs="Arial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76B99">
        <w:rPr>
          <w:rStyle w:val="apple-converted-space"/>
          <w:rFonts w:cs="Arial"/>
          <w:sz w:val="22"/>
          <w:szCs w:val="22"/>
        </w:rPr>
        <w:t>para</w:t>
      </w:r>
      <w:r w:rsidR="00476B99" w:rsidRPr="00476B99">
        <w:rPr>
          <w:rFonts w:cs="Arial"/>
          <w:lang w:val="es-CO" w:eastAsia="ja-JP"/>
        </w:rPr>
        <w:t xml:space="preserve"> </w:t>
      </w:r>
      <w:r w:rsidR="00476B99" w:rsidRPr="00476B99">
        <w:rPr>
          <w:rFonts w:cs="Arial"/>
          <w:b/>
          <w:bCs/>
          <w:sz w:val="20"/>
          <w:szCs w:val="20"/>
          <w:lang w:val="es-CO" w:eastAsia="ja-JP"/>
        </w:rPr>
        <w:t>“</w:t>
      </w:r>
      <w:r w:rsidR="001B3A7B" w:rsidRPr="001B3A7B">
        <w:rPr>
          <w:rFonts w:cs="Arial"/>
          <w:b/>
          <w:bCs/>
          <w:sz w:val="23"/>
          <w:szCs w:val="23"/>
          <w:lang w:val="es-CO" w:eastAsia="ja-JP"/>
        </w:rPr>
        <w:t>ADQUIRIR ELEMENTOS ÓPTICOS Y DE MEDICIÓN REQUERIDOS PARA EL DESARROLLO DEL PROYECTO INVESTIGACION RECONOCIMIENTO Y MÉTODOS DE CONTROL DE PRODIPLOSIS LONGIFILA EN EL CULTIVO DE TOMATE (SOLANUM LYCOPERSICUM L.) EN EL MUNICIPIO DE FUSAGASUGÁ, PRESENTADO POR LOS PROGRAMAS ACDEMICOS INGENIERÍA AGRONÓMICA-INGENIERÍA SISTEMAS Y COMPUTACIÓN DE LA SEDE FUSAGASUGA</w:t>
      </w:r>
      <w:r w:rsidR="00BA506D" w:rsidRPr="00BA506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63508B7" w:rsidR="00413076" w:rsidRPr="00E47589" w:rsidRDefault="00413076" w:rsidP="00CF40C8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</w:p>
    <w:p w14:paraId="423894C9" w14:textId="1896422D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4DA932E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1B3A7B">
              <w:rPr>
                <w:rFonts w:ascii="Arial" w:hAnsi="Arial" w:cs="Arial"/>
                <w:sz w:val="22"/>
                <w:szCs w:val="22"/>
              </w:rPr>
              <w:t>180</w:t>
            </w:r>
            <w:r w:rsidR="00625786">
              <w:rPr>
                <w:rFonts w:ascii="Arial" w:hAnsi="Arial" w:cs="Arial"/>
                <w:sz w:val="22"/>
                <w:szCs w:val="22"/>
              </w:rPr>
              <w:t>-2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1B3A7B">
      <w:pPr>
        <w:jc w:val="right"/>
        <w:rPr>
          <w:rFonts w:ascii="Arial" w:hAnsi="Arial" w:cs="Arial"/>
          <w:b/>
          <w:sz w:val="22"/>
          <w:szCs w:val="22"/>
        </w:rPr>
      </w:pPr>
    </w:p>
    <w:p w14:paraId="78980F9A" w14:textId="3259E896" w:rsidR="00B52AE2" w:rsidRPr="00CF40C8" w:rsidRDefault="00B52AE2" w:rsidP="001B3A7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CF40C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B3A7B" w:rsidRPr="001B3A7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ELEMENTOS ÓPTICOS Y DE MEDICIÓN REQUERIDOS PARA EL DESARROLLO DEL PROYECTO INVESTIGACION RECONOCIMIENTO Y MÉTODOS DE CONTROL DE PRODIPLOSIS LONGIFILA EN EL CULTIVO DE TOMATE (SOLANUM LYCOPERSICUM L.) EN EL MUNICIPIO DE FUSAGASUGÁ, PRESENTADO POR LOS PROGRAMAS ACDEMICOS INGENIERÍA AGRONÓMICA-INGENIERÍA SISTEMAS Y COMPUTACIÓN DE LA SEDE FUSAGASUGA</w:t>
      </w:r>
      <w:r w:rsidR="00476B99" w:rsidRPr="00476B99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.”</w:t>
      </w:r>
      <w:r w:rsidR="00700C57" w:rsidRPr="00CF40C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CF40C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F40C8">
        <w:rPr>
          <w:rFonts w:ascii="Arial" w:hAnsi="Arial" w:cs="Arial"/>
          <w:sz w:val="22"/>
          <w:szCs w:val="22"/>
        </w:rPr>
        <w:t>.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961E6" w14:textId="77777777" w:rsidR="00327FEC" w:rsidRDefault="00327FEC" w:rsidP="001343DB">
      <w:r>
        <w:separator/>
      </w:r>
    </w:p>
  </w:endnote>
  <w:endnote w:type="continuationSeparator" w:id="0">
    <w:p w14:paraId="1F4395A2" w14:textId="77777777" w:rsidR="00327FEC" w:rsidRDefault="00327FE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2D5DC" w14:textId="77777777" w:rsidR="00327FEC" w:rsidRDefault="00327FEC" w:rsidP="001343DB">
      <w:r>
        <w:separator/>
      </w:r>
    </w:p>
  </w:footnote>
  <w:footnote w:type="continuationSeparator" w:id="0">
    <w:p w14:paraId="538BBD4E" w14:textId="77777777" w:rsidR="00327FEC" w:rsidRDefault="00327FEC" w:rsidP="001343DB">
      <w:r>
        <w:continuationSeparator/>
      </w:r>
    </w:p>
  </w:footnote>
  <w:footnote w:type="continuationNotice" w:id="1">
    <w:p w14:paraId="5F69439E" w14:textId="77777777" w:rsidR="00327FEC" w:rsidRDefault="00327FEC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872C1B9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3A7B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27FEC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86284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B99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5786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16FF9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691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612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06D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265B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6A37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73F5F2-FDC1-4DE6-AB27-C74111F1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1076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21</cp:revision>
  <cp:lastPrinted>2020-06-14T00:10:00Z</cp:lastPrinted>
  <dcterms:created xsi:type="dcterms:W3CDTF">2022-09-02T21:33:00Z</dcterms:created>
  <dcterms:modified xsi:type="dcterms:W3CDTF">2023-07-19T16:21:00Z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