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38CF9261" w:rsidR="007359DF" w:rsidRPr="006006EA" w:rsidRDefault="00B92E0C" w:rsidP="006006EA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  <w:b/>
          <w:bCs/>
          <w:lang w:val="es-CO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6006EA" w:rsidRPr="00A27006">
        <w:rPr>
          <w:rFonts w:ascii="Arial" w:eastAsiaTheme="minorHAnsi" w:hAnsi="Arial" w:cs="Arial"/>
          <w:b/>
          <w:bCs/>
        </w:rPr>
        <w:t xml:space="preserve">PRESTAR EL SERVICIO DE RECOLECCIÓN, TRANSPORTE Y DISPOSICIÓN DE RESIDUOS </w:t>
      </w:r>
      <w:r w:rsidR="006006EA">
        <w:rPr>
          <w:rFonts w:ascii="Arial" w:eastAsiaTheme="minorHAnsi" w:hAnsi="Arial" w:cs="Arial"/>
          <w:b/>
          <w:bCs/>
        </w:rPr>
        <w:t xml:space="preserve">PELIGROSOS 2023 CON CUBRIMIENTO </w:t>
      </w:r>
      <w:r w:rsidR="006006EA" w:rsidRPr="00A27006">
        <w:rPr>
          <w:rFonts w:ascii="Arial" w:eastAsiaTheme="minorHAnsi" w:hAnsi="Arial" w:cs="Arial"/>
          <w:b/>
          <w:bCs/>
        </w:rPr>
        <w:t>INSTITUCIONAL EN LA SEDE, SECCIONALES, EXTENSIONES, UNIDADES AGROAMBIENTALES, CENTRO ACADÉMICO DEPORTIVO</w:t>
      </w:r>
      <w:r w:rsidR="006006EA">
        <w:rPr>
          <w:rFonts w:ascii="Arial" w:eastAsiaTheme="minorHAnsi" w:hAnsi="Arial" w:cs="Arial"/>
          <w:b/>
          <w:bCs/>
        </w:rPr>
        <w:t xml:space="preserve"> </w:t>
      </w:r>
      <w:r w:rsidR="006006EA" w:rsidRPr="00A27006">
        <w:rPr>
          <w:rFonts w:ascii="Arial" w:eastAsiaTheme="minorHAnsi" w:hAnsi="Arial" w:cs="Arial"/>
          <w:b/>
          <w:bCs/>
        </w:rPr>
        <w:t>–CAD Y OFICINAS BOGOTÁ</w:t>
      </w:r>
      <w:r w:rsidR="007359DF" w:rsidRPr="00B77687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A5C88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6006EA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C42FE9" w:rsidR="00B52AE2" w:rsidRPr="00A743FA" w:rsidRDefault="00B52AE2" w:rsidP="00A743F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006EA" w:rsidRPr="00A27006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PRESTAR EL SERVICIO DE RECOLECCIÓN, TRANSPORTE Y DISPOSICIÓN DE RESIDUOS </w:t>
      </w:r>
      <w:r w:rsidR="006006EA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PELIGROSOS 2023 CON CUBRIMIENTO </w:t>
      </w:r>
      <w:r w:rsidR="006006EA" w:rsidRPr="00A27006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INSTITUCIONAL EN LA SEDE, SECCIONALES, EXTENSIONES, UNIDADES AGROAMBIENTALES, CENTRO ACADÉMICO DEPORTIVO</w:t>
      </w:r>
      <w:r w:rsidR="006006EA">
        <w:rPr>
          <w:rFonts w:ascii="Arial" w:eastAsiaTheme="minorHAnsi" w:hAnsi="Arial" w:cs="Arial"/>
          <w:b/>
          <w:bCs/>
        </w:rPr>
        <w:t xml:space="preserve"> </w:t>
      </w:r>
      <w:r w:rsidR="006006EA" w:rsidRPr="00A27006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>–CAD Y OFICINAS BOGOTÁ</w:t>
      </w:r>
      <w:r w:rsidR="006006EA">
        <w:rPr>
          <w:rFonts w:ascii="Arial" w:eastAsiaTheme="minorHAnsi" w:hAnsi="Arial" w:cs="Arial"/>
          <w:b/>
          <w:bCs/>
          <w:sz w:val="24"/>
          <w:szCs w:val="24"/>
          <w:lang w:val="es-CO" w:eastAsia="en-US"/>
        </w:rPr>
        <w:t xml:space="preserve">” </w:t>
      </w:r>
      <w:bookmarkStart w:id="2" w:name="_GoBack"/>
      <w:bookmarkEnd w:id="2"/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58633F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06EA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DBE3F-C7BC-4619-9B0C-9F16A30B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1038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66</cp:revision>
  <cp:lastPrinted>2020-06-14T00:10:00Z</cp:lastPrinted>
  <dcterms:created xsi:type="dcterms:W3CDTF">2021-10-20T20:12:00Z</dcterms:created>
  <dcterms:modified xsi:type="dcterms:W3CDTF">2023-05-05T23:16:00Z</dcterms:modified>
</cp:coreProperties>
</file>