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772BFE">
      <w:pPr>
        <w:jc w:val="center"/>
        <w:rPr>
          <w:rFonts w:ascii="Arial" w:hAnsi="Arial" w:cs="Arial"/>
          <w:b/>
          <w:sz w:val="22"/>
          <w:szCs w:val="22"/>
        </w:rPr>
      </w:pPr>
    </w:p>
    <w:p w14:paraId="56AFD4E8" w14:textId="5CE2D30F" w:rsidR="00D41716" w:rsidRPr="00502A07" w:rsidRDefault="00D41716" w:rsidP="00772BFE">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772BFE">
      <w:pPr>
        <w:jc w:val="center"/>
        <w:rPr>
          <w:rFonts w:ascii="Arial" w:hAnsi="Arial" w:cs="Arial"/>
          <w:b/>
          <w:sz w:val="22"/>
          <w:szCs w:val="22"/>
        </w:rPr>
      </w:pPr>
    </w:p>
    <w:p w14:paraId="47B8A548" w14:textId="11A99872" w:rsidR="00853CE0" w:rsidRDefault="00853CE0" w:rsidP="00772BFE">
      <w:pPr>
        <w:jc w:val="center"/>
        <w:rPr>
          <w:rFonts w:ascii="Arial" w:hAnsi="Arial" w:cs="Arial"/>
          <w:b/>
          <w:sz w:val="22"/>
          <w:szCs w:val="22"/>
        </w:rPr>
      </w:pPr>
    </w:p>
    <w:p w14:paraId="324A065C" w14:textId="77777777" w:rsidR="00853CE0" w:rsidRPr="00502A07" w:rsidRDefault="00853CE0" w:rsidP="00772BFE">
      <w:pPr>
        <w:jc w:val="center"/>
        <w:rPr>
          <w:rFonts w:ascii="Arial" w:hAnsi="Arial" w:cs="Arial"/>
          <w:b/>
          <w:sz w:val="22"/>
          <w:szCs w:val="22"/>
        </w:rPr>
      </w:pPr>
    </w:p>
    <w:p w14:paraId="1812D48F" w14:textId="77777777" w:rsidR="00D41716" w:rsidRPr="00502A07" w:rsidRDefault="00D41716" w:rsidP="00772BFE">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772BFE">
      <w:pPr>
        <w:pStyle w:val="Sinespaciado"/>
        <w:jc w:val="both"/>
        <w:rPr>
          <w:rFonts w:ascii="Arial" w:hAnsi="Arial" w:cs="Arial"/>
          <w:b/>
          <w:lang w:val="es-CO"/>
        </w:rPr>
      </w:pPr>
    </w:p>
    <w:p w14:paraId="00AFD888" w14:textId="77777777" w:rsidR="00D41716" w:rsidRPr="00502A07" w:rsidRDefault="00D41716" w:rsidP="00772BFE">
      <w:pPr>
        <w:pStyle w:val="Sinespaciado"/>
        <w:jc w:val="both"/>
        <w:rPr>
          <w:rFonts w:ascii="Arial" w:hAnsi="Arial" w:cs="Arial"/>
          <w:lang w:val="es-CO"/>
        </w:rPr>
      </w:pPr>
    </w:p>
    <w:p w14:paraId="751294AC" w14:textId="27051934" w:rsidR="00D41716" w:rsidRPr="00502A07" w:rsidRDefault="00D41716" w:rsidP="00772BFE">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w:t>
      </w:r>
      <w:bookmarkStart w:id="0" w:name="2.2.1.2.4.2.9"/>
      <w:bookmarkEnd w:id="0"/>
      <w:r w:rsidR="00772BFE" w:rsidRPr="00772BFE">
        <w:rPr>
          <w:rFonts w:ascii="Arial" w:hAnsi="Arial" w:cs="Arial"/>
          <w:lang w:val="es-CO"/>
        </w:rPr>
        <w:t xml:space="preserve"> </w:t>
      </w:r>
      <w:bookmarkStart w:id="1" w:name="_Hlk132014472"/>
      <w:r w:rsidRPr="00772BFE">
        <w:rPr>
          <w:rFonts w:ascii="Arial" w:hAnsi="Arial" w:cs="Arial"/>
          <w:lang w:val="es-CO"/>
        </w:rPr>
        <w:t xml:space="preserve">artículo </w:t>
      </w:r>
      <w:r w:rsidR="00772BFE" w:rsidRPr="00772BFE">
        <w:rPr>
          <w:rFonts w:ascii="Arial" w:hAnsi="Arial" w:cs="Arial"/>
          <w:lang w:val="es-CO"/>
        </w:rPr>
        <w:t>2.2.1.2.4.2.9.</w:t>
      </w:r>
      <w:r w:rsidRPr="00502A07">
        <w:rPr>
          <w:rFonts w:ascii="Arial" w:hAnsi="Arial" w:cs="Arial"/>
          <w:lang w:val="es-CO"/>
        </w:rPr>
        <w:t xml:space="preserve"> del Decreto </w:t>
      </w:r>
      <w:r w:rsidR="00772BFE">
        <w:rPr>
          <w:rFonts w:ascii="Arial" w:hAnsi="Arial" w:cs="Arial"/>
          <w:lang w:val="es-CO"/>
        </w:rPr>
        <w:t>1082 de 2015</w:t>
      </w:r>
      <w:bookmarkEnd w:id="1"/>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772BFE">
      <w:pPr>
        <w:pStyle w:val="Sinespaciado"/>
        <w:jc w:val="both"/>
        <w:rPr>
          <w:rFonts w:ascii="Arial" w:hAnsi="Arial" w:cs="Arial"/>
          <w:lang w:val="es-CO"/>
        </w:rPr>
      </w:pPr>
    </w:p>
    <w:p w14:paraId="7C0B3BEB" w14:textId="77777777" w:rsidR="00D41716" w:rsidRPr="00502A07" w:rsidRDefault="00D41716" w:rsidP="00772BFE">
      <w:pPr>
        <w:pStyle w:val="Sinespaciado"/>
        <w:jc w:val="both"/>
        <w:rPr>
          <w:rFonts w:ascii="Arial" w:hAnsi="Arial" w:cs="Arial"/>
          <w:lang w:val="es-CO"/>
        </w:rPr>
      </w:pPr>
    </w:p>
    <w:p w14:paraId="62F35F07" w14:textId="77777777" w:rsidR="00D41716" w:rsidRPr="00502A07" w:rsidRDefault="00D41716" w:rsidP="00772BFE">
      <w:pPr>
        <w:pStyle w:val="Sinespaciado"/>
        <w:jc w:val="both"/>
        <w:rPr>
          <w:rFonts w:ascii="Arial" w:hAnsi="Arial" w:cs="Arial"/>
          <w:lang w:val="es-CO"/>
        </w:rPr>
      </w:pPr>
    </w:p>
    <w:p w14:paraId="2264E748" w14:textId="77777777" w:rsidR="00853CE0" w:rsidRDefault="00D41716" w:rsidP="00772BFE">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772BFE">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BD2E7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B2C007B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A7EC2"/>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2BFE"/>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2E7D"/>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6503</Words>
  <Characters>35769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2023-06-26T21:23:00Z</dcterms:created>
  <dcterms:modified xsi:type="dcterms:W3CDTF">2023-06-26T21:23:00Z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