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05EBEC15" w:rsidR="00B92E0C" w:rsidRPr="00986783" w:rsidRDefault="00CA794E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37EEF69" w:rsidR="00B92E0C" w:rsidRPr="00986783" w:rsidRDefault="00CA794E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9-80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>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7E9A544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A794E" w:rsidRPr="00CA794E">
        <w:rPr>
          <w:rFonts w:ascii="Arial" w:hAnsi="Arial" w:cs="Arial"/>
          <w:b/>
          <w:color w:val="auto"/>
          <w:sz w:val="22"/>
          <w:szCs w:val="22"/>
        </w:rPr>
        <w:t>ADQUISICIÓN DE PRODUCTOS AGRÍCOLAS Y VETERINARIOS PARA LA UNIDAD AGROAMBIENTAL</w:t>
      </w:r>
      <w:r w:rsidR="00CA794E">
        <w:rPr>
          <w:rFonts w:ascii="Arial" w:hAnsi="Arial" w:cs="Arial"/>
          <w:b/>
          <w:color w:val="auto"/>
          <w:sz w:val="22"/>
          <w:szCs w:val="22"/>
        </w:rPr>
        <w:t xml:space="preserve"> EL TÍBAR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  <w:bookmarkStart w:id="2" w:name="_GoBack"/>
      <w:bookmarkEnd w:id="2"/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154D48" w:rsidR="003818BC" w:rsidRPr="00986783" w:rsidRDefault="002A4FD1" w:rsidP="00A103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 w:rsidR="00CA794E">
              <w:rPr>
                <w:rFonts w:ascii="Arial" w:hAnsi="Arial" w:cs="Arial"/>
                <w:sz w:val="22"/>
                <w:szCs w:val="22"/>
              </w:rPr>
              <w:t>012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9C089E" w:rsidR="00B52AE2" w:rsidRPr="00986783" w:rsidRDefault="00B52AE2" w:rsidP="00B3245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CA794E" w:rsidRPr="00CA794E">
        <w:rPr>
          <w:rFonts w:ascii="Arial" w:hAnsi="Arial" w:cs="Arial"/>
          <w:b/>
          <w:color w:val="auto"/>
          <w:sz w:val="22"/>
          <w:szCs w:val="22"/>
        </w:rPr>
        <w:t>ADQUISICIÓN DE PRODUCTOS AGRÍCOLAS Y VETERINARIOS PARA LA UNIDAD AGROAMBIENTAL</w:t>
      </w:r>
      <w:r w:rsidR="00CA794E">
        <w:rPr>
          <w:rFonts w:ascii="Arial" w:hAnsi="Arial" w:cs="Arial"/>
          <w:b/>
          <w:color w:val="auto"/>
          <w:sz w:val="22"/>
          <w:szCs w:val="22"/>
        </w:rPr>
        <w:t xml:space="preserve"> EL TÍBAR DE LA SECCIONAL UBATÉ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F8053" w14:textId="77777777" w:rsidR="006C7E53" w:rsidRDefault="006C7E53" w:rsidP="001343DB">
      <w:r>
        <w:separator/>
      </w:r>
    </w:p>
  </w:endnote>
  <w:endnote w:type="continuationSeparator" w:id="0">
    <w:p w14:paraId="70A4C07E" w14:textId="77777777" w:rsidR="006C7E53" w:rsidRDefault="006C7E5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1C7E2" w14:textId="77777777" w:rsidR="006C7E53" w:rsidRDefault="006C7E53" w:rsidP="001343DB">
      <w:r>
        <w:separator/>
      </w:r>
    </w:p>
  </w:footnote>
  <w:footnote w:type="continuationSeparator" w:id="0">
    <w:p w14:paraId="69A47064" w14:textId="77777777" w:rsidR="006C7E53" w:rsidRDefault="006C7E53" w:rsidP="001343DB">
      <w:r>
        <w:continuationSeparator/>
      </w:r>
    </w:p>
  </w:footnote>
  <w:footnote w:type="continuationNotice" w:id="1">
    <w:p w14:paraId="03F2D56B" w14:textId="77777777" w:rsidR="006C7E53" w:rsidRDefault="006C7E5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118D3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827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E53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0354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94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CDA4B-ACF3-4DD6-A7BB-8685BAE5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2022-02-15T16:22:00Z</dcterms:created>
  <dcterms:modified xsi:type="dcterms:W3CDTF">2022-05-03T16:31:00Z</dcterms:modified>
</cp:coreProperties>
</file>