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6CE3C1C1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GoBack"/>
      <w:bookmarkEnd w:id="2"/>
      <w:r w:rsidR="00BC1E8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</w:t>
      </w:r>
      <w:r w:rsidR="00BC1E8C" w:rsidRPr="00B95DF6">
        <w:rPr>
          <w:rFonts w:ascii="Arial" w:hAnsi="Arial" w:cs="Arial"/>
          <w:b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522D50DB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C1E8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</w:t>
      </w:r>
      <w:r w:rsidR="00BC1E8C" w:rsidRPr="00B95DF6">
        <w:rPr>
          <w:rFonts w:ascii="Arial" w:hAnsi="Arial" w:cs="Arial"/>
          <w:b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6B034A2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C1E8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D595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</w:t>
      </w:r>
      <w:r w:rsidR="009D5956" w:rsidRPr="00B95DF6">
        <w:rPr>
          <w:rFonts w:ascii="Arial" w:hAnsi="Arial" w:cs="Arial"/>
          <w:b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A44DDF2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D595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D595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</w:t>
      </w:r>
      <w:r w:rsidR="009D5956" w:rsidRPr="00B95DF6">
        <w:rPr>
          <w:rFonts w:ascii="Arial" w:hAnsi="Arial" w:cs="Arial"/>
          <w:b/>
          <w:sz w:val="22"/>
          <w:szCs w:val="22"/>
        </w:rPr>
        <w:t>publicidad impresa y material P.O.P para la promoción y publicidad de las actividades académico administrativas, de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EF69" w14:textId="77777777" w:rsidR="00366B71" w:rsidRDefault="00366B71" w:rsidP="001343DB">
      <w:r>
        <w:separator/>
      </w:r>
    </w:p>
  </w:endnote>
  <w:endnote w:type="continuationSeparator" w:id="0">
    <w:p w14:paraId="051016B3" w14:textId="77777777" w:rsidR="00366B71" w:rsidRDefault="00366B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14BC" w14:textId="77777777" w:rsidR="00366B71" w:rsidRDefault="00366B71" w:rsidP="001343DB">
      <w:r>
        <w:separator/>
      </w:r>
    </w:p>
  </w:footnote>
  <w:footnote w:type="continuationSeparator" w:id="0">
    <w:p w14:paraId="613F240C" w14:textId="77777777" w:rsidR="00366B71" w:rsidRDefault="00366B71" w:rsidP="001343DB">
      <w:r>
        <w:continuationSeparator/>
      </w:r>
    </w:p>
  </w:footnote>
  <w:footnote w:type="continuationNotice" w:id="1">
    <w:p w14:paraId="7190B86B" w14:textId="77777777" w:rsidR="00366B71" w:rsidRDefault="00366B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42C7E7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C1E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C1E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1D3F65-67BC-400B-99E9-7CBB4A1E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6</cp:revision>
  <cp:lastPrinted>2022-01-27T20:06:00Z</cp:lastPrinted>
  <dcterms:created xsi:type="dcterms:W3CDTF">2022-02-15T16:24:00Z</dcterms:created>
  <dcterms:modified xsi:type="dcterms:W3CDTF">2022-02-16T15:33:00Z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