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7BE4CC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3EB3" w:rsidRPr="003D3EB3">
        <w:rPr>
          <w:rFonts w:cs="Arial"/>
          <w:b/>
          <w:sz w:val="22"/>
          <w:szCs w:val="22"/>
          <w:bdr w:val="none" w:sz="0" w:space="0" w:color="auto" w:frame="1"/>
        </w:rPr>
        <w:t>ADQUISICIÓN DE EQUIPO FOTOGRÁFICO Y ACCESORIOS PARA EL DESARROLLO DE ACTIVIDADES DEL ÁREA DE COMUNICACIONES DE LA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94A8A7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</w:t>
            </w:r>
            <w:r w:rsidR="003D3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8FCE80" w:rsidR="00B52AE2" w:rsidRPr="008977F5" w:rsidRDefault="00B52AE2" w:rsidP="003D3E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3D3EB3">
        <w:rPr>
          <w:rFonts w:ascii="Arial" w:hAnsi="Arial" w:cs="Arial"/>
          <w:color w:val="auto"/>
          <w:sz w:val="22"/>
          <w:bdr w:val="none" w:sz="0" w:space="0" w:color="auto"/>
          <w:lang w:eastAsia="ja-JP"/>
        </w:rPr>
        <w:t>“</w:t>
      </w:r>
      <w:r w:rsidR="003D3EB3" w:rsidRPr="003D3EB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EQUIPO FOTOGRÁFICO Y ACCESORIOS PARA EL DESARROLLO DE ACTIVIDADES DEL ÁREA DE COMUNICACIONES DE LA SECCIONAL UBATÉ</w:t>
      </w:r>
      <w:r w:rsidR="006E1CC2" w:rsidRPr="003D3EB3">
        <w:rPr>
          <w:rFonts w:ascii="Arial" w:hAnsi="Arial" w:cs="Arial"/>
          <w:color w:val="auto"/>
          <w:sz w:val="22"/>
          <w:bdr w:val="none" w:sz="0" w:space="0" w:color="auto"/>
          <w:lang w:eastAsia="ja-JP"/>
        </w:rPr>
        <w:t>”</w:t>
      </w:r>
      <w:r w:rsidR="006E1CC2" w:rsidRPr="003D3EB3">
        <w:rPr>
          <w:rStyle w:val="apple-converted-space"/>
          <w:rFonts w:ascii="Arial" w:hAnsi="Arial" w:cs="Arial"/>
          <w:b/>
          <w:bCs/>
          <w:color w:val="FF0000"/>
          <w:sz w:val="24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9AF8A" w14:textId="77777777" w:rsidR="008539A5" w:rsidRDefault="008539A5" w:rsidP="001343DB">
      <w:r>
        <w:separator/>
      </w:r>
    </w:p>
  </w:endnote>
  <w:endnote w:type="continuationSeparator" w:id="0">
    <w:p w14:paraId="0E90FCBE" w14:textId="77777777" w:rsidR="008539A5" w:rsidRDefault="008539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967E" w14:textId="77777777" w:rsidR="008539A5" w:rsidRDefault="008539A5" w:rsidP="001343DB">
      <w:r>
        <w:separator/>
      </w:r>
    </w:p>
  </w:footnote>
  <w:footnote w:type="continuationSeparator" w:id="0">
    <w:p w14:paraId="57FF3A32" w14:textId="77777777" w:rsidR="008539A5" w:rsidRDefault="008539A5" w:rsidP="001343DB">
      <w:r>
        <w:continuationSeparator/>
      </w:r>
    </w:p>
  </w:footnote>
  <w:footnote w:type="continuationNotice" w:id="1">
    <w:p w14:paraId="41613DEA" w14:textId="77777777" w:rsidR="008539A5" w:rsidRDefault="008539A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38E40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3EB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39A5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860E-88E6-4582-9702-8CE84FD8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17</cp:revision>
  <cp:lastPrinted>2020-06-14T00:10:00Z</cp:lastPrinted>
  <dcterms:created xsi:type="dcterms:W3CDTF">2021-10-20T20:12:00Z</dcterms:created>
  <dcterms:modified xsi:type="dcterms:W3CDTF">2022-07-22T19:09:00Z</dcterms:modified>
</cp:coreProperties>
</file>